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72" w:rsidRDefault="004A4C72">
      <w:pPr>
        <w:rPr>
          <w:rFonts w:hint="cs"/>
        </w:rPr>
      </w:pPr>
    </w:p>
    <w:p w:rsidR="004A4C72" w:rsidRDefault="004A4C72">
      <w:pPr>
        <w:rPr>
          <w:rtl/>
        </w:rPr>
      </w:pPr>
    </w:p>
    <w:tbl>
      <w:tblPr>
        <w:tblpPr w:leftFromText="180" w:rightFromText="180" w:vertAnchor="page" w:horzAnchor="margin" w:tblpY="931"/>
        <w:bidiVisual/>
        <w:tblW w:w="1084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1496"/>
        <w:gridCol w:w="1496"/>
        <w:gridCol w:w="1475"/>
        <w:gridCol w:w="1319"/>
        <w:gridCol w:w="1694"/>
        <w:gridCol w:w="105"/>
        <w:gridCol w:w="1204"/>
        <w:gridCol w:w="2057"/>
      </w:tblGrid>
      <w:tr w:rsidR="001D0312" w:rsidRPr="00F30FCE" w:rsidTr="00C43382">
        <w:trPr>
          <w:trHeight w:val="355"/>
          <w:tblCellSpacing w:w="0" w:type="dxa"/>
        </w:trPr>
        <w:tc>
          <w:tcPr>
            <w:tcW w:w="14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E36C0A" w:themeColor="accent6" w:themeShade="BF"/>
                <w:rtl/>
              </w:rPr>
            </w:pPr>
            <w:r w:rsidRPr="0057633E">
              <w:rPr>
                <w:rFonts w:hint="cs"/>
                <w:b/>
                <w:bCs/>
                <w:color w:val="E36C0A" w:themeColor="accent6" w:themeShade="BF"/>
                <w:rtl/>
              </w:rPr>
              <w:t>اليوم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E36C0A" w:themeColor="accent6" w:themeShade="BF"/>
                <w:rtl/>
              </w:rPr>
            </w:pPr>
            <w:r w:rsidRPr="0057633E">
              <w:rPr>
                <w:rFonts w:hint="cs"/>
                <w:b/>
                <w:bCs/>
                <w:color w:val="E36C0A" w:themeColor="accent6" w:themeShade="BF"/>
                <w:rtl/>
              </w:rPr>
              <w:t>التاريخ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E36C0A" w:themeColor="accent6" w:themeShade="BF"/>
                <w:rtl/>
              </w:rPr>
            </w:pPr>
            <w:r w:rsidRPr="0057633E">
              <w:rPr>
                <w:rFonts w:hint="cs"/>
                <w:b/>
                <w:bCs/>
                <w:color w:val="E36C0A" w:themeColor="accent6" w:themeShade="BF"/>
                <w:rtl/>
              </w:rPr>
              <w:t>المادة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E36C0A" w:themeColor="accent6" w:themeShade="BF"/>
                <w:rtl/>
              </w:rPr>
            </w:pPr>
            <w:r w:rsidRPr="0057633E">
              <w:rPr>
                <w:rFonts w:hint="cs"/>
                <w:b/>
                <w:bCs/>
                <w:color w:val="E36C0A" w:themeColor="accent6" w:themeShade="BF"/>
                <w:rtl/>
              </w:rPr>
              <w:t>الصف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E36C0A" w:themeColor="accent6" w:themeShade="BF"/>
                <w:rtl/>
              </w:rPr>
            </w:pPr>
            <w:r w:rsidRPr="0057633E">
              <w:rPr>
                <w:rFonts w:hint="cs"/>
                <w:b/>
                <w:bCs/>
                <w:color w:val="E36C0A" w:themeColor="accent6" w:themeShade="BF"/>
                <w:rtl/>
              </w:rPr>
              <w:t>عدد الحصص</w:t>
            </w:r>
          </w:p>
        </w:tc>
      </w:tr>
      <w:tr w:rsidR="001D0312" w:rsidRPr="00F30FCE" w:rsidTr="00C43382">
        <w:trPr>
          <w:trHeight w:val="484"/>
          <w:tblCellSpacing w:w="0" w:type="dxa"/>
        </w:trPr>
        <w:tc>
          <w:tcPr>
            <w:tcW w:w="14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754939" w:rsidRDefault="001D0312" w:rsidP="00C43382">
            <w:pPr>
              <w:jc w:val="center"/>
              <w:rPr>
                <w:b/>
                <w:bCs/>
                <w:color w:val="993300"/>
                <w:rtl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754939" w:rsidRDefault="001D0312" w:rsidP="00C43382">
            <w:pPr>
              <w:jc w:val="center"/>
              <w:rPr>
                <w:b/>
                <w:bCs/>
                <w:color w:val="993300"/>
                <w:rtl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5F497A" w:themeColor="accent4" w:themeShade="BF"/>
                <w:rtl/>
              </w:rPr>
            </w:pPr>
            <w:r w:rsidRPr="0057633E">
              <w:rPr>
                <w:rFonts w:hint="cs"/>
                <w:b/>
                <w:bCs/>
                <w:color w:val="5F497A" w:themeColor="accent4" w:themeShade="BF"/>
                <w:rtl/>
              </w:rPr>
              <w:t>أحياء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b/>
                <w:bCs/>
                <w:color w:val="5F497A" w:themeColor="accent4" w:themeShade="BF"/>
                <w:rtl/>
              </w:rPr>
            </w:pPr>
            <w:r w:rsidRPr="0057633E">
              <w:rPr>
                <w:rFonts w:hint="cs"/>
                <w:b/>
                <w:bCs/>
                <w:color w:val="5F497A" w:themeColor="accent4" w:themeShade="BF"/>
                <w:rtl/>
              </w:rPr>
              <w:t>1ث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C73227" w:rsidRDefault="001D0312" w:rsidP="00C43382">
            <w:pPr>
              <w:jc w:val="center"/>
              <w:rPr>
                <w:b/>
                <w:bCs/>
                <w:color w:val="000080"/>
                <w:rtl/>
              </w:rPr>
            </w:pPr>
          </w:p>
        </w:tc>
      </w:tr>
      <w:tr w:rsidR="001D0312" w:rsidRPr="00F30FCE" w:rsidTr="00C43382">
        <w:trPr>
          <w:trHeight w:val="356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color w:val="00B050"/>
                <w:sz w:val="20"/>
                <w:szCs w:val="20"/>
                <w:rtl/>
              </w:rPr>
            </w:pPr>
            <w:r w:rsidRPr="0057633E">
              <w:rPr>
                <w:rFonts w:hint="cs"/>
                <w:color w:val="00B050"/>
                <w:sz w:val="20"/>
                <w:szCs w:val="20"/>
                <w:rtl/>
              </w:rPr>
              <w:t>عنوان الفصل</w:t>
            </w:r>
          </w:p>
        </w:tc>
        <w:tc>
          <w:tcPr>
            <w:tcW w:w="9350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البكتريا والفيروسات</w:t>
            </w:r>
          </w:p>
        </w:tc>
      </w:tr>
      <w:tr w:rsidR="001D0312" w:rsidRPr="00F30FCE" w:rsidTr="00C43382">
        <w:trPr>
          <w:trHeight w:val="352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color w:val="00B050"/>
                <w:sz w:val="20"/>
                <w:szCs w:val="20"/>
                <w:rtl/>
              </w:rPr>
            </w:pPr>
            <w:r w:rsidRPr="0057633E">
              <w:rPr>
                <w:rFonts w:hint="cs"/>
                <w:color w:val="00B050"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9350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الفيروسات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والبريونات</w:t>
            </w:r>
            <w:proofErr w:type="spellEnd"/>
          </w:p>
        </w:tc>
      </w:tr>
      <w:tr w:rsidR="001D0312" w:rsidRPr="00F30FCE" w:rsidTr="00C43382">
        <w:trPr>
          <w:trHeight w:val="320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color w:val="00B050"/>
                <w:sz w:val="20"/>
                <w:szCs w:val="20"/>
                <w:rtl/>
              </w:rPr>
            </w:pPr>
            <w:r w:rsidRPr="0057633E">
              <w:rPr>
                <w:rFonts w:hint="cs"/>
                <w:color w:val="00B050"/>
                <w:sz w:val="20"/>
                <w:szCs w:val="20"/>
                <w:rtl/>
              </w:rPr>
              <w:t>الفكرة العامة</w:t>
            </w:r>
          </w:p>
        </w:tc>
        <w:tc>
          <w:tcPr>
            <w:tcW w:w="9350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البكتريا مخلوقات حية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مجهرية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والفيروسات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والبريونات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تراكيب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مجهرية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غير حية</w:t>
            </w:r>
          </w:p>
        </w:tc>
      </w:tr>
      <w:tr w:rsidR="001D0312" w:rsidRPr="00F30FCE" w:rsidTr="00C43382">
        <w:trPr>
          <w:trHeight w:val="330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color w:val="00B050"/>
                <w:sz w:val="20"/>
                <w:szCs w:val="20"/>
                <w:rtl/>
              </w:rPr>
            </w:pPr>
            <w:r w:rsidRPr="0057633E">
              <w:rPr>
                <w:rFonts w:hint="cs"/>
                <w:color w:val="00B050"/>
                <w:sz w:val="20"/>
                <w:szCs w:val="20"/>
                <w:rtl/>
              </w:rPr>
              <w:t>الفكرة الرئيسية</w:t>
            </w:r>
          </w:p>
        </w:tc>
        <w:tc>
          <w:tcPr>
            <w:tcW w:w="9350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الفيروسات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والبريونات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اصغر واقل تعقيدا من البكتريا وهي تهاجم الخلايا ويمكن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ان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تغبر الوظائف الخلوية</w:t>
            </w:r>
          </w:p>
        </w:tc>
      </w:tr>
      <w:tr w:rsidR="001D0312" w:rsidRPr="00F30FCE" w:rsidTr="00C43382">
        <w:trPr>
          <w:trHeight w:val="340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color w:val="00B050"/>
                <w:sz w:val="20"/>
                <w:szCs w:val="20"/>
                <w:rtl/>
              </w:rPr>
            </w:pPr>
            <w:r w:rsidRPr="0057633E">
              <w:rPr>
                <w:rFonts w:hint="cs"/>
                <w:color w:val="00B050"/>
                <w:sz w:val="20"/>
                <w:szCs w:val="20"/>
                <w:rtl/>
              </w:rPr>
              <w:t>الأهداف</w:t>
            </w:r>
          </w:p>
        </w:tc>
        <w:tc>
          <w:tcPr>
            <w:tcW w:w="9350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1-توضح التركيب العام للفيروسات    2- تقارن بين تسلسل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الاحداث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في تضاعف الفيروس عن طريق دورة التحلل والدورة الاندماجية </w:t>
            </w:r>
          </w:p>
          <w:p w:rsidR="00C4338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3- تناقش تركيب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البريونات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وتضاعفها وتأثيراتها عند </w:t>
            </w:r>
            <w:proofErr w:type="spellStart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احداثها</w:t>
            </w:r>
            <w:proofErr w:type="spellEnd"/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 للمرض</w:t>
            </w:r>
          </w:p>
        </w:tc>
      </w:tr>
      <w:tr w:rsidR="001D0312" w:rsidRPr="00F30FCE" w:rsidTr="00C43382">
        <w:trPr>
          <w:trHeight w:val="336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1D0312" w:rsidP="00C43382">
            <w:pPr>
              <w:jc w:val="center"/>
              <w:rPr>
                <w:color w:val="00B050"/>
                <w:sz w:val="20"/>
                <w:szCs w:val="20"/>
                <w:rtl/>
              </w:rPr>
            </w:pPr>
            <w:r w:rsidRPr="0057633E">
              <w:rPr>
                <w:rFonts w:hint="cs"/>
                <w:color w:val="00B050"/>
                <w:sz w:val="20"/>
                <w:szCs w:val="20"/>
                <w:rtl/>
              </w:rPr>
              <w:t>المفردات الرئيسية</w:t>
            </w:r>
          </w:p>
        </w:tc>
        <w:tc>
          <w:tcPr>
            <w:tcW w:w="9350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57633E" w:rsidRDefault="00C43382" w:rsidP="00C43382">
            <w:pPr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57633E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>الفيروس   -  المحفظة   -   دورة التحلل    -   الدورة الاندماجية     -    الفيروس الارتجاعي    -   البريون</w:t>
            </w:r>
          </w:p>
        </w:tc>
      </w:tr>
      <w:tr w:rsidR="001D0312" w:rsidRPr="00F30FCE" w:rsidTr="00C43382">
        <w:trPr>
          <w:trHeight w:val="332"/>
          <w:tblCellSpacing w:w="0" w:type="dxa"/>
        </w:trPr>
        <w:tc>
          <w:tcPr>
            <w:tcW w:w="14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C73227" w:rsidRDefault="001D0312" w:rsidP="00C43382">
            <w:pPr>
              <w:jc w:val="center"/>
              <w:rPr>
                <w:color w:val="FF0000"/>
              </w:rPr>
            </w:pPr>
            <w:r w:rsidRPr="00C73227">
              <w:rPr>
                <w:rFonts w:hint="cs"/>
                <w:b/>
                <w:bCs/>
                <w:color w:val="FF0000"/>
                <w:rtl/>
              </w:rPr>
              <w:t>دورة التعلم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7B2A2F" w:rsidRDefault="001D0312" w:rsidP="00C43382">
            <w:pPr>
              <w:jc w:val="center"/>
              <w:rPr>
                <w:b/>
                <w:bCs/>
                <w:color w:val="FF0000"/>
              </w:rPr>
            </w:pPr>
            <w:r w:rsidRPr="007B2A2F">
              <w:rPr>
                <w:rFonts w:hint="cs"/>
                <w:b/>
                <w:bCs/>
                <w:color w:val="FF0000"/>
                <w:rtl/>
              </w:rPr>
              <w:t>العناوين الرئيسة</w:t>
            </w: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C73227" w:rsidRDefault="001D0312" w:rsidP="00C43382">
            <w:pPr>
              <w:jc w:val="center"/>
              <w:rPr>
                <w:color w:val="FF0000"/>
              </w:rPr>
            </w:pPr>
            <w:r w:rsidRPr="00C73227">
              <w:rPr>
                <w:rFonts w:hint="cs"/>
                <w:b/>
                <w:bCs/>
                <w:color w:val="FF0000"/>
                <w:rtl/>
              </w:rPr>
              <w:t>نشاطات التعليم والتعلم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C73227" w:rsidRDefault="001D0312" w:rsidP="00C43382">
            <w:pPr>
              <w:jc w:val="center"/>
              <w:rPr>
                <w:color w:val="FF0000"/>
              </w:rPr>
            </w:pPr>
            <w:r w:rsidRPr="00C73227">
              <w:rPr>
                <w:rFonts w:hint="cs"/>
                <w:b/>
                <w:bCs/>
                <w:color w:val="FF0000"/>
                <w:rtl/>
              </w:rPr>
              <w:t>مصادر التعلم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312" w:rsidRPr="00C73227" w:rsidRDefault="001D0312" w:rsidP="00C43382">
            <w:pPr>
              <w:jc w:val="center"/>
              <w:rPr>
                <w:color w:val="FF0000"/>
              </w:rPr>
            </w:pPr>
            <w:r w:rsidRPr="00C73227">
              <w:rPr>
                <w:rFonts w:hint="cs"/>
                <w:b/>
                <w:bCs/>
                <w:color w:val="FF0000"/>
                <w:rtl/>
              </w:rPr>
              <w:t>التقويم</w:t>
            </w:r>
          </w:p>
        </w:tc>
      </w:tr>
      <w:tr w:rsidR="001D0312" w:rsidRPr="00F30FCE" w:rsidTr="00C43382">
        <w:trPr>
          <w:trHeight w:val="2643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C73227" w:rsidRDefault="001D0312" w:rsidP="00C43382">
            <w:pPr>
              <w:jc w:val="center"/>
              <w:rPr>
                <w:rtl/>
              </w:rPr>
            </w:pPr>
            <w:r w:rsidRPr="00C73227">
              <w:rPr>
                <w:rFonts w:hint="cs"/>
                <w:b/>
                <w:bCs/>
                <w:rtl/>
              </w:rPr>
              <w:t>التركيز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/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7B2A2F" w:rsidRDefault="001D0312" w:rsidP="00C43382">
            <w:pPr>
              <w:rPr>
                <w:b/>
                <w:bCs/>
                <w:color w:val="0000FF"/>
                <w:rtl/>
              </w:rPr>
            </w:pPr>
            <w:r w:rsidRPr="007B2A2F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7B2A2F">
              <w:rPr>
                <w:rFonts w:hint="cs"/>
                <w:b/>
                <w:bCs/>
                <w:color w:val="800000"/>
                <w:rtl/>
              </w:rPr>
              <w:t>الفكرة الرئيسة</w:t>
            </w:r>
          </w:p>
          <w:p w:rsidR="001D0312" w:rsidRPr="007B2A2F" w:rsidRDefault="001D0312" w:rsidP="00C43382">
            <w:pPr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7B2A2F">
              <w:rPr>
                <w:rFonts w:hint="cs"/>
                <w:b/>
                <w:bCs/>
                <w:color w:val="800000"/>
                <w:rtl/>
              </w:rPr>
              <w:t>الربط بواقع الحياة</w:t>
            </w:r>
          </w:p>
          <w:p w:rsidR="001D0312" w:rsidRPr="007B2A2F" w:rsidRDefault="001D0312" w:rsidP="00C43382">
            <w:pPr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7B2A2F" w:rsidRDefault="001D0312" w:rsidP="00C43382">
            <w:pPr>
              <w:rPr>
                <w:b/>
                <w:bCs/>
                <w:color w:val="0000FF"/>
              </w:rPr>
            </w:pPr>
            <w:r w:rsidRPr="007B2A2F">
              <w:rPr>
                <w:rFonts w:hint="cs"/>
                <w:b/>
                <w:bCs/>
                <w:color w:val="0000FF"/>
                <w:rtl/>
              </w:rPr>
              <w:t xml:space="preserve">    </w:t>
            </w:r>
          </w:p>
        </w:tc>
        <w:tc>
          <w:tcPr>
            <w:tcW w:w="4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C73227" w:rsidRDefault="001D0312" w:rsidP="00C43382">
            <w:pPr>
              <w:rPr>
                <w:color w:val="009900"/>
                <w:rtl/>
              </w:rPr>
            </w:pPr>
            <w:r>
              <w:rPr>
                <w:rFonts w:hint="cs"/>
                <w:color w:val="4F6228"/>
                <w:rtl/>
              </w:rPr>
              <w:t xml:space="preserve">اطلب منهن قراءة الفكرة </w:t>
            </w:r>
            <w:proofErr w:type="spellStart"/>
            <w:r>
              <w:rPr>
                <w:rFonts w:hint="cs"/>
                <w:color w:val="4F6228"/>
                <w:rtl/>
              </w:rPr>
              <w:t>الرئسية</w:t>
            </w:r>
            <w:proofErr w:type="spellEnd"/>
            <w:r>
              <w:rPr>
                <w:rFonts w:hint="cs"/>
                <w:color w:val="009900"/>
                <w:rtl/>
              </w:rPr>
              <w:t xml:space="preserve"> ثم اطرح </w:t>
            </w:r>
            <w:proofErr w:type="spellStart"/>
            <w:r>
              <w:rPr>
                <w:rFonts w:hint="cs"/>
                <w:color w:val="009900"/>
                <w:rtl/>
              </w:rPr>
              <w:t>اسئلة</w:t>
            </w:r>
            <w:proofErr w:type="spellEnd"/>
            <w:r>
              <w:rPr>
                <w:rFonts w:hint="cs"/>
                <w:color w:val="009900"/>
                <w:rtl/>
              </w:rPr>
              <w:t xml:space="preserve"> تربط </w:t>
            </w:r>
            <w:proofErr w:type="spellStart"/>
            <w:r>
              <w:rPr>
                <w:rFonts w:hint="cs"/>
                <w:color w:val="009900"/>
                <w:rtl/>
              </w:rPr>
              <w:t>الاهداف</w:t>
            </w:r>
            <w:proofErr w:type="spellEnd"/>
            <w:r>
              <w:rPr>
                <w:rFonts w:hint="cs"/>
                <w:color w:val="009900"/>
                <w:rtl/>
              </w:rPr>
              <w:t xml:space="preserve"> بالدرس </w:t>
            </w:r>
            <w:proofErr w:type="spellStart"/>
            <w:r>
              <w:rPr>
                <w:rFonts w:hint="cs"/>
                <w:color w:val="009900"/>
                <w:rtl/>
              </w:rPr>
              <w:t>لاثارة</w:t>
            </w:r>
            <w:proofErr w:type="spellEnd"/>
            <w:r>
              <w:rPr>
                <w:rFonts w:hint="cs"/>
                <w:color w:val="009900"/>
                <w:rtl/>
              </w:rPr>
              <w:t xml:space="preserve"> اهتمام المتعلمات </w:t>
            </w:r>
          </w:p>
          <w:p w:rsidR="001D0312" w:rsidRDefault="001D0312" w:rsidP="00C43382">
            <w:pPr>
              <w:rPr>
                <w:color w:val="0000FF"/>
              </w:rPr>
            </w:pPr>
            <w:r>
              <w:rPr>
                <w:rFonts w:hint="cs"/>
                <w:color w:val="0000FF"/>
                <w:rtl/>
              </w:rPr>
              <w:t xml:space="preserve">-هل تعد الفيروسات </w:t>
            </w:r>
            <w:proofErr w:type="spellStart"/>
            <w:r>
              <w:rPr>
                <w:rFonts w:hint="cs"/>
                <w:color w:val="0000FF"/>
                <w:rtl/>
              </w:rPr>
              <w:t>واالبريونات</w:t>
            </w:r>
            <w:proofErr w:type="spellEnd"/>
            <w:r>
              <w:rPr>
                <w:rFonts w:hint="cs"/>
                <w:color w:val="0000FF"/>
                <w:rtl/>
              </w:rPr>
              <w:t xml:space="preserve"> خلايا ؟  </w:t>
            </w:r>
          </w:p>
          <w:p w:rsidR="001D0312" w:rsidRDefault="001D0312" w:rsidP="00C43382"/>
          <w:p w:rsidR="001D0312" w:rsidRPr="004A4C72" w:rsidRDefault="001D0312" w:rsidP="007B2A2F">
            <w:r>
              <w:rPr>
                <w:rFonts w:hint="cs"/>
                <w:rtl/>
              </w:rPr>
              <w:t xml:space="preserve">اسألهن عن </w:t>
            </w:r>
            <w:proofErr w:type="spellStart"/>
            <w:r>
              <w:rPr>
                <w:rFonts w:hint="cs"/>
                <w:rtl/>
              </w:rPr>
              <w:t>الامراض</w:t>
            </w:r>
            <w:proofErr w:type="spellEnd"/>
            <w:r>
              <w:rPr>
                <w:rFonts w:hint="cs"/>
                <w:rtl/>
              </w:rPr>
              <w:t xml:space="preserve"> المنتشرة كأنفلونزا الطيور والخنازير والرشح . </w:t>
            </w:r>
            <w:proofErr w:type="spellStart"/>
            <w:r w:rsidR="007B2A2F">
              <w:rPr>
                <w:rFonts w:hint="cs"/>
                <w:rtl/>
              </w:rPr>
              <w:t>مالمشترك</w:t>
            </w:r>
            <w:proofErr w:type="spellEnd"/>
            <w:r>
              <w:rPr>
                <w:rFonts w:hint="cs"/>
                <w:rtl/>
              </w:rPr>
              <w:t xml:space="preserve"> بين هذه </w:t>
            </w:r>
            <w:proofErr w:type="spellStart"/>
            <w:r>
              <w:rPr>
                <w:rFonts w:hint="cs"/>
                <w:rtl/>
              </w:rPr>
              <w:t>الامراض</w:t>
            </w:r>
            <w:proofErr w:type="spellEnd"/>
            <w:r>
              <w:rPr>
                <w:rFonts w:hint="cs"/>
                <w:rtl/>
              </w:rPr>
              <w:t>؟</w:t>
            </w:r>
          </w:p>
        </w:tc>
        <w:tc>
          <w:tcPr>
            <w:tcW w:w="13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C73227" w:rsidRDefault="001D0312" w:rsidP="00C43382">
            <w:pPr>
              <w:jc w:val="center"/>
              <w:rPr>
                <w:rtl/>
              </w:rPr>
            </w:pPr>
            <w:r w:rsidRPr="00C73227">
              <w:rPr>
                <w:rFonts w:hint="cs"/>
                <w:rtl/>
              </w:rPr>
              <w:t>كتاب الطالب</w:t>
            </w:r>
            <w:r w:rsidR="0057633E">
              <w:rPr>
                <w:rFonts w:hint="cs"/>
                <w:rtl/>
              </w:rPr>
              <w:t>ة</w:t>
            </w:r>
          </w:p>
          <w:p w:rsidR="001D0312" w:rsidRPr="00C73227" w:rsidRDefault="001D0312" w:rsidP="00C43382">
            <w:pPr>
              <w:jc w:val="center"/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C73227" w:rsidRDefault="001D0312" w:rsidP="00C43382">
            <w:pPr>
              <w:jc w:val="center"/>
              <w:rPr>
                <w:rtl/>
              </w:rPr>
            </w:pPr>
            <w:r w:rsidRPr="00C73227">
              <w:rPr>
                <w:rFonts w:hint="cs"/>
                <w:rtl/>
              </w:rPr>
              <w:t>جدول التعلم ..</w:t>
            </w:r>
          </w:p>
          <w:p w:rsidR="001D0312" w:rsidRPr="00C73227" w:rsidRDefault="001D0312" w:rsidP="00C43382">
            <w:pPr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</w:pPr>
          </w:p>
        </w:tc>
      </w:tr>
      <w:tr w:rsidR="001D0312" w:rsidRPr="00F30FCE" w:rsidTr="00C43382">
        <w:trPr>
          <w:trHeight w:val="65"/>
          <w:tblCellSpacing w:w="0" w:type="dxa"/>
        </w:trPr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color w:val="FF0000"/>
                <w:rtl/>
              </w:rPr>
            </w:pPr>
            <w:r w:rsidRPr="00C73227">
              <w:rPr>
                <w:rFonts w:hint="cs"/>
                <w:b/>
                <w:bCs/>
                <w:color w:val="FF0000"/>
                <w:rtl/>
              </w:rPr>
              <w:t>التدريس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b/>
                <w:bCs/>
                <w:color w:val="FF0000"/>
              </w:rPr>
            </w:pPr>
            <w:r w:rsidRPr="00C73227">
              <w:rPr>
                <w:rFonts w:hint="cs"/>
                <w:b/>
                <w:bCs/>
                <w:color w:val="FF0000"/>
                <w:rtl/>
              </w:rPr>
              <w:t>التدريس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4A4C72" w:rsidRDefault="001D0312" w:rsidP="00C43382">
            <w:pPr>
              <w:jc w:val="center"/>
              <w:rPr>
                <w:color w:val="800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3F4653">
              <w:rPr>
                <w:rFonts w:hint="cs"/>
                <w:b/>
                <w:bCs/>
                <w:color w:val="800000"/>
                <w:rtl/>
              </w:rPr>
              <w:t>الفيروسات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 xml:space="preserve">        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rPr>
                <w:rtl/>
              </w:rPr>
            </w:pPr>
          </w:p>
          <w:p w:rsidR="001D0312" w:rsidRPr="004A4C72" w:rsidRDefault="001D0312" w:rsidP="00C43382">
            <w:pPr>
              <w:rPr>
                <w:rtl/>
              </w:rPr>
            </w:pPr>
            <w:r w:rsidRPr="004A4C72">
              <w:rPr>
                <w:rFonts w:hint="cs"/>
                <w:rtl/>
              </w:rPr>
              <w:t xml:space="preserve">                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 xml:space="preserve">                 </w:t>
            </w: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3F4653">
              <w:rPr>
                <w:rFonts w:hint="cs"/>
                <w:b/>
                <w:bCs/>
                <w:color w:val="800000"/>
                <w:rtl/>
              </w:rPr>
              <w:t>العدوى الفيروسية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FF0000"/>
                <w:rtl/>
              </w:rPr>
            </w:pP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3F4653">
              <w:rPr>
                <w:rFonts w:hint="cs"/>
                <w:b/>
                <w:bCs/>
                <w:color w:val="800000"/>
                <w:rtl/>
              </w:rPr>
              <w:t>التفكير الناقد</w:t>
            </w:r>
          </w:p>
          <w:p w:rsidR="001D0312" w:rsidRPr="004A4C72" w:rsidRDefault="001D0312" w:rsidP="00C43382">
            <w:pPr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0000FF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3F4653">
              <w:rPr>
                <w:rFonts w:hint="cs"/>
                <w:b/>
                <w:bCs/>
                <w:color w:val="800000"/>
                <w:rtl/>
              </w:rPr>
              <w:t xml:space="preserve">دورة تكاثر </w:t>
            </w:r>
            <w:proofErr w:type="spellStart"/>
            <w:r w:rsidRPr="003F4653">
              <w:rPr>
                <w:rFonts w:hint="cs"/>
                <w:b/>
                <w:bCs/>
                <w:color w:val="800000"/>
                <w:rtl/>
              </w:rPr>
              <w:t>القيروس</w:t>
            </w:r>
            <w:proofErr w:type="spellEnd"/>
          </w:p>
          <w:p w:rsidR="001D0312" w:rsidRPr="003F4653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0000FF"/>
                <w:rtl/>
              </w:rPr>
            </w:pPr>
          </w:p>
          <w:p w:rsidR="001D0312" w:rsidRPr="003F4653" w:rsidRDefault="001D0312" w:rsidP="00C43382">
            <w:pPr>
              <w:rPr>
                <w:b/>
                <w:bCs/>
                <w:color w:val="0000FF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008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3F4653">
              <w:rPr>
                <w:rFonts w:hint="cs"/>
                <w:b/>
                <w:bCs/>
                <w:color w:val="800000"/>
                <w:rtl/>
              </w:rPr>
              <w:t>الفيروسات الارتجاعية</w:t>
            </w: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</w:p>
          <w:p w:rsidR="001D0312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</w:p>
          <w:p w:rsidR="007B2A2F" w:rsidRDefault="007B2A2F" w:rsidP="00C43382">
            <w:pPr>
              <w:jc w:val="center"/>
              <w:rPr>
                <w:b/>
                <w:bCs/>
                <w:color w:val="800000"/>
                <w:rtl/>
              </w:rPr>
            </w:pPr>
          </w:p>
          <w:p w:rsidR="007B2A2F" w:rsidRDefault="007B2A2F" w:rsidP="00C43382">
            <w:pPr>
              <w:jc w:val="center"/>
              <w:rPr>
                <w:b/>
                <w:bCs/>
                <w:color w:val="800000"/>
                <w:rtl/>
              </w:rPr>
            </w:pPr>
          </w:p>
          <w:p w:rsidR="007B2A2F" w:rsidRPr="003F4653" w:rsidRDefault="007B2A2F" w:rsidP="00C43382">
            <w:pPr>
              <w:jc w:val="center"/>
              <w:rPr>
                <w:b/>
                <w:bCs/>
                <w:color w:val="800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800000"/>
                <w:rtl/>
              </w:rPr>
            </w:pPr>
            <w:r w:rsidRPr="003F4653">
              <w:rPr>
                <w:rFonts w:hint="cs"/>
                <w:b/>
                <w:bCs/>
                <w:color w:val="800000"/>
                <w:rtl/>
              </w:rPr>
              <w:t xml:space="preserve">تطوير المفاهيم </w:t>
            </w: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008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0080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9933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9933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993300"/>
                <w:rtl/>
              </w:rPr>
            </w:pPr>
          </w:p>
          <w:p w:rsidR="001D0312" w:rsidRPr="003F4653" w:rsidRDefault="001D0312" w:rsidP="00C43382">
            <w:pPr>
              <w:jc w:val="center"/>
              <w:rPr>
                <w:b/>
                <w:bCs/>
                <w:color w:val="993300"/>
                <w:rtl/>
              </w:rPr>
            </w:pPr>
            <w:proofErr w:type="spellStart"/>
            <w:r w:rsidRPr="003F4653">
              <w:rPr>
                <w:rFonts w:hint="cs"/>
                <w:b/>
                <w:bCs/>
                <w:color w:val="993300"/>
                <w:rtl/>
              </w:rPr>
              <w:t>البريونات</w:t>
            </w:r>
            <w:proofErr w:type="spellEnd"/>
            <w:r w:rsidRPr="003F4653">
              <w:rPr>
                <w:rFonts w:hint="cs"/>
                <w:b/>
                <w:bCs/>
                <w:color w:val="993300"/>
                <w:rtl/>
              </w:rPr>
              <w:t xml:space="preserve"> </w:t>
            </w:r>
          </w:p>
          <w:p w:rsidR="001D0312" w:rsidRPr="003F4653" w:rsidRDefault="001D0312" w:rsidP="00C43382">
            <w:pPr>
              <w:jc w:val="center"/>
              <w:rPr>
                <w:b/>
                <w:bCs/>
                <w:rtl/>
              </w:rPr>
            </w:pPr>
          </w:p>
          <w:p w:rsidR="001D0312" w:rsidRPr="003F4653" w:rsidRDefault="001D0312" w:rsidP="00C43382">
            <w:pPr>
              <w:rPr>
                <w:b/>
                <w:bCs/>
                <w:rtl/>
              </w:rPr>
            </w:pPr>
          </w:p>
          <w:p w:rsidR="001D0312" w:rsidRPr="003F4653" w:rsidRDefault="001D0312" w:rsidP="00C43382">
            <w:pPr>
              <w:rPr>
                <w:b/>
                <w:bCs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color w:val="993300"/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/>
        </w:tc>
        <w:tc>
          <w:tcPr>
            <w:tcW w:w="4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4A4C72" w:rsidRDefault="001D0312" w:rsidP="00C43382">
            <w:pPr>
              <w:rPr>
                <w:color w:val="800000"/>
                <w:rtl/>
              </w:rPr>
            </w:pPr>
          </w:p>
          <w:p w:rsidR="001F064A" w:rsidRDefault="001D0312" w:rsidP="00C43382">
            <w:pPr>
              <w:rPr>
                <w:rFonts w:hint="cs"/>
                <w:color w:val="800000"/>
                <w:rtl/>
              </w:rPr>
            </w:pPr>
            <w:r w:rsidRPr="004A4C72">
              <w:rPr>
                <w:rFonts w:hint="cs"/>
                <w:color w:val="800000"/>
                <w:rtl/>
              </w:rPr>
              <w:t xml:space="preserve">تنفيذ </w:t>
            </w:r>
            <w:proofErr w:type="spellStart"/>
            <w:r w:rsidRPr="004A4C72">
              <w:rPr>
                <w:rFonts w:hint="cs"/>
                <w:color w:val="800000"/>
                <w:rtl/>
              </w:rPr>
              <w:t>استراتيجية</w:t>
            </w:r>
            <w:proofErr w:type="spellEnd"/>
            <w:r w:rsidRPr="004A4C72">
              <w:rPr>
                <w:rFonts w:hint="cs"/>
                <w:color w:val="800000"/>
                <w:rtl/>
              </w:rPr>
              <w:t xml:space="preserve"> القراءة من خلال تصفح القسم 2-3والتركيز على العناوين ثم كتابة </w:t>
            </w:r>
            <w:proofErr w:type="spellStart"/>
            <w:r w:rsidRPr="004A4C72">
              <w:rPr>
                <w:rFonts w:hint="cs"/>
                <w:color w:val="800000"/>
                <w:rtl/>
              </w:rPr>
              <w:t>اسئلة</w:t>
            </w:r>
            <w:proofErr w:type="spellEnd"/>
            <w:r w:rsidRPr="004A4C72">
              <w:rPr>
                <w:rFonts w:hint="cs"/>
                <w:color w:val="800000"/>
                <w:rtl/>
              </w:rPr>
              <w:t xml:space="preserve"> حول النقاط الرئيسية وجمع ملاحظاتهم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800000"/>
                <w:rtl/>
              </w:rPr>
              <w:t xml:space="preserve">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-قراءة المفردات ومعرفة معانيها </w:t>
            </w:r>
          </w:p>
          <w:p w:rsidR="001D031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-تنفيذ عرض عملي </w:t>
            </w:r>
            <w:proofErr w:type="spellStart"/>
            <w:r w:rsidRPr="004A4C72">
              <w:rPr>
                <w:rFonts w:hint="cs"/>
                <w:color w:val="008000"/>
                <w:rtl/>
              </w:rPr>
              <w:t>ام</w:t>
            </w:r>
            <w:r>
              <w:rPr>
                <w:rFonts w:hint="cs"/>
                <w:color w:val="008000"/>
                <w:rtl/>
              </w:rPr>
              <w:t>ام</w:t>
            </w:r>
            <w:proofErr w:type="spellEnd"/>
            <w:r>
              <w:rPr>
                <w:rFonts w:hint="cs"/>
                <w:color w:val="008000"/>
                <w:rtl/>
              </w:rPr>
              <w:t xml:space="preserve"> الطالبات وطرح </w:t>
            </w:r>
            <w:proofErr w:type="spellStart"/>
            <w:r>
              <w:rPr>
                <w:rFonts w:hint="cs"/>
                <w:color w:val="008000"/>
                <w:rtl/>
              </w:rPr>
              <w:t>اسئلة</w:t>
            </w:r>
            <w:proofErr w:type="spellEnd"/>
            <w:r>
              <w:rPr>
                <w:rFonts w:hint="cs"/>
                <w:color w:val="008000"/>
                <w:rtl/>
              </w:rPr>
              <w:t xml:space="preserve"> لمناقشتهم</w:t>
            </w:r>
          </w:p>
          <w:p w:rsidR="001D031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800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 </w:t>
            </w:r>
          </w:p>
          <w:p w:rsidR="001D0312" w:rsidRPr="004A4C72" w:rsidRDefault="001D0312" w:rsidP="00C43382">
            <w:pPr>
              <w:rPr>
                <w:color w:val="800000"/>
                <w:rtl/>
              </w:rPr>
            </w:pPr>
            <w:r w:rsidRPr="004A4C72">
              <w:rPr>
                <w:rFonts w:hint="cs"/>
                <w:color w:val="800000"/>
                <w:rtl/>
              </w:rPr>
              <w:t>- ممارسة المهارة وتوظيف الصور والرسوم ص63</w:t>
            </w:r>
          </w:p>
          <w:p w:rsidR="001D0312" w:rsidRDefault="001D0312" w:rsidP="00C43382">
            <w:pPr>
              <w:rPr>
                <w:rFonts w:hint="cs"/>
                <w:color w:val="800000"/>
                <w:rtl/>
              </w:rPr>
            </w:pPr>
            <w:r w:rsidRPr="004A4C72">
              <w:rPr>
                <w:rFonts w:hint="cs"/>
                <w:color w:val="800000"/>
                <w:rtl/>
              </w:rPr>
              <w:t xml:space="preserve">من خلال العمل في مجموعات صغيرة </w:t>
            </w:r>
          </w:p>
          <w:p w:rsidR="001F064A" w:rsidRPr="004A4C72" w:rsidRDefault="001F064A" w:rsidP="00C43382">
            <w:pPr>
              <w:rPr>
                <w:color w:val="0000FF"/>
                <w:rtl/>
              </w:rPr>
            </w:pPr>
          </w:p>
          <w:p w:rsidR="001D0312" w:rsidRPr="004A4C72" w:rsidRDefault="001D0312" w:rsidP="00C43382">
            <w:pPr>
              <w:rPr>
                <w:color w:val="0000FF"/>
                <w:rtl/>
              </w:rPr>
            </w:pPr>
            <w:r w:rsidRPr="004A4C72">
              <w:rPr>
                <w:rFonts w:hint="cs"/>
                <w:color w:val="0000FF"/>
                <w:rtl/>
              </w:rPr>
              <w:t>رسم التركيب العام للفيروسات</w:t>
            </w:r>
          </w:p>
          <w:p w:rsidR="001D0312" w:rsidRPr="004A4C72" w:rsidRDefault="001D0312" w:rsidP="00C43382">
            <w:pPr>
              <w:jc w:val="center"/>
              <w:rPr>
                <w:color w:val="800000"/>
                <w:rtl/>
              </w:rPr>
            </w:pPr>
          </w:p>
          <w:p w:rsidR="001D0312" w:rsidRPr="004A4C72" w:rsidRDefault="001D0312" w:rsidP="00C43382">
            <w:pPr>
              <w:rPr>
                <w:color w:val="800000"/>
                <w:rtl/>
              </w:rPr>
            </w:pPr>
          </w:p>
          <w:p w:rsidR="001D0312" w:rsidRPr="004A4C72" w:rsidRDefault="001D0312" w:rsidP="00C43382">
            <w:pPr>
              <w:rPr>
                <w:color w:val="800000"/>
                <w:rtl/>
              </w:rPr>
            </w:pPr>
          </w:p>
          <w:p w:rsidR="001D0312" w:rsidRPr="004A4C72" w:rsidRDefault="001D0312" w:rsidP="00C43382">
            <w:pPr>
              <w:numPr>
                <w:ilvl w:val="0"/>
                <w:numId w:val="2"/>
              </w:numPr>
              <w:rPr>
                <w:color w:val="800000"/>
                <w:rtl/>
              </w:rPr>
            </w:pPr>
            <w:r w:rsidRPr="004A4C72">
              <w:rPr>
                <w:rFonts w:hint="cs"/>
                <w:color w:val="800000"/>
                <w:rtl/>
              </w:rPr>
              <w:t xml:space="preserve"> دعم الكتابة </w:t>
            </w:r>
            <w:proofErr w:type="spellStart"/>
            <w:r w:rsidRPr="004A4C72">
              <w:rPr>
                <w:rFonts w:hint="cs"/>
                <w:color w:val="800000"/>
                <w:rtl/>
              </w:rPr>
              <w:t>الابداعية</w:t>
            </w:r>
            <w:proofErr w:type="spellEnd"/>
            <w:r w:rsidRPr="004A4C72">
              <w:rPr>
                <w:rFonts w:hint="cs"/>
                <w:color w:val="800000"/>
                <w:rtl/>
              </w:rPr>
              <w:t xml:space="preserve">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  - كتابة قصة عن انتقال الفيروس وطريقة تكاثره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العمل في مجموعات للحوار فيما </w:t>
            </w:r>
            <w:proofErr w:type="spellStart"/>
            <w:r w:rsidRPr="004A4C72">
              <w:rPr>
                <w:rFonts w:hint="cs"/>
                <w:color w:val="008000"/>
                <w:rtl/>
              </w:rPr>
              <w:t>اذا</w:t>
            </w:r>
            <w:proofErr w:type="spellEnd"/>
            <w:r w:rsidRPr="004A4C72">
              <w:rPr>
                <w:rFonts w:hint="cs"/>
                <w:color w:val="008000"/>
                <w:rtl/>
              </w:rPr>
              <w:t xml:space="preserve"> كان من الضروري الاحتفاظ بالمزارع الفيروسية </w:t>
            </w:r>
            <w:proofErr w:type="spellStart"/>
            <w:r w:rsidRPr="004A4C72">
              <w:rPr>
                <w:rFonts w:hint="cs"/>
                <w:color w:val="008000"/>
                <w:rtl/>
              </w:rPr>
              <w:t>ام</w:t>
            </w:r>
            <w:proofErr w:type="spellEnd"/>
            <w:r w:rsidRPr="004A4C72">
              <w:rPr>
                <w:rFonts w:hint="cs"/>
                <w:color w:val="008000"/>
                <w:rtl/>
              </w:rPr>
              <w:t xml:space="preserve"> تدميرها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اطلب منهن قراءة دورة التحلل والدورة الاندماجية ثم تشرح </w:t>
            </w:r>
            <w:proofErr w:type="spellStart"/>
            <w:r w:rsidRPr="004A4C72">
              <w:rPr>
                <w:rFonts w:hint="cs"/>
                <w:color w:val="008000"/>
                <w:rtl/>
              </w:rPr>
              <w:lastRenderedPageBreak/>
              <w:t>اوجه</w:t>
            </w:r>
            <w:proofErr w:type="spellEnd"/>
            <w:r w:rsidRPr="004A4C72">
              <w:rPr>
                <w:rFonts w:hint="cs"/>
                <w:color w:val="008000"/>
                <w:rtl/>
              </w:rPr>
              <w:t xml:space="preserve"> الشبه والاختلاف بينهما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>-نشاط دليل المعلم ص76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Default="001D0312" w:rsidP="00C43382">
            <w:pPr>
              <w:rPr>
                <w:color w:val="008000"/>
                <w:rtl/>
              </w:rPr>
            </w:pPr>
          </w:p>
          <w:p w:rsidR="007B2A2F" w:rsidRPr="004A4C72" w:rsidRDefault="007B2A2F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ممارسة المهارة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>-توظيف الصور والرسوم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-اطلب  من الطالبات فحص الشكل 12-3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</w:p>
          <w:p w:rsidR="001D0312" w:rsidRDefault="001D0312" w:rsidP="00C43382">
            <w:pPr>
              <w:rPr>
                <w:color w:val="008000"/>
                <w:rtl/>
              </w:rPr>
            </w:pPr>
          </w:p>
          <w:p w:rsidR="007B2A2F" w:rsidRDefault="007B2A2F" w:rsidP="00C43382">
            <w:pPr>
              <w:rPr>
                <w:color w:val="008000"/>
                <w:rtl/>
              </w:rPr>
            </w:pPr>
          </w:p>
          <w:p w:rsidR="007B2A2F" w:rsidRPr="004A4C72" w:rsidRDefault="007B2A2F" w:rsidP="00C43382">
            <w:pPr>
              <w:rPr>
                <w:color w:val="008000"/>
                <w:rtl/>
              </w:rPr>
            </w:pP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الكشف عن المفاهيم البديلة </w:t>
            </w:r>
          </w:p>
          <w:p w:rsidR="001D0312" w:rsidRPr="004A4C72" w:rsidRDefault="001D0312" w:rsidP="00C43382">
            <w:pPr>
              <w:rPr>
                <w:color w:val="008000"/>
                <w:rtl/>
              </w:rPr>
            </w:pPr>
            <w:r w:rsidRPr="004A4C72">
              <w:rPr>
                <w:rFonts w:hint="cs"/>
                <w:color w:val="008000"/>
                <w:rtl/>
              </w:rPr>
              <w:t xml:space="preserve">- توضيح المفاهيم الشائعة الغير صحيحة </w:t>
            </w:r>
          </w:p>
          <w:p w:rsidR="001D0312" w:rsidRDefault="001D0312" w:rsidP="00C43382">
            <w:pPr>
              <w:rPr>
                <w:color w:val="009900"/>
                <w:rtl/>
              </w:rPr>
            </w:pPr>
            <w:r w:rsidRPr="004A4C72">
              <w:rPr>
                <w:rFonts w:hint="cs"/>
                <w:color w:val="009900"/>
                <w:rtl/>
              </w:rPr>
              <w:t xml:space="preserve">-تصحيح المفاهيم حول طرق انتقال فيروس الايدز </w:t>
            </w:r>
          </w:p>
          <w:p w:rsidR="001D0312" w:rsidRDefault="001D0312" w:rsidP="00C43382">
            <w:pPr>
              <w:rPr>
                <w:color w:val="009900"/>
                <w:rtl/>
              </w:rPr>
            </w:pPr>
            <w:r>
              <w:rPr>
                <w:rFonts w:hint="cs"/>
                <w:color w:val="009900"/>
                <w:rtl/>
              </w:rPr>
              <w:t xml:space="preserve">دعم </w:t>
            </w:r>
            <w:proofErr w:type="spellStart"/>
            <w:r>
              <w:rPr>
                <w:rFonts w:hint="cs"/>
                <w:color w:val="009900"/>
                <w:rtl/>
              </w:rPr>
              <w:t>الكتابه</w:t>
            </w:r>
            <w:proofErr w:type="spellEnd"/>
          </w:p>
          <w:p w:rsidR="001D0312" w:rsidRPr="004A4C72" w:rsidRDefault="001D0312" w:rsidP="00C43382">
            <w:pPr>
              <w:rPr>
                <w:color w:val="009900"/>
                <w:rtl/>
              </w:rPr>
            </w:pPr>
            <w:r>
              <w:rPr>
                <w:rFonts w:hint="cs"/>
                <w:color w:val="009900"/>
                <w:rtl/>
              </w:rPr>
              <w:t xml:space="preserve">-اطلب من الطالبات كتبة ملاحظه عن تضاعف </w:t>
            </w:r>
            <w:proofErr w:type="spellStart"/>
            <w:r>
              <w:rPr>
                <w:rFonts w:hint="cs"/>
                <w:color w:val="009900"/>
                <w:rtl/>
              </w:rPr>
              <w:t>فايروس</w:t>
            </w:r>
            <w:proofErr w:type="spellEnd"/>
            <w:r>
              <w:rPr>
                <w:rFonts w:hint="cs"/>
                <w:color w:val="009900"/>
                <w:rtl/>
              </w:rPr>
              <w:t xml:space="preserve"> الإيدز</w:t>
            </w: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  <w:r w:rsidRPr="004A4C72">
              <w:rPr>
                <w:rFonts w:hint="cs"/>
                <w:color w:val="FF0000"/>
                <w:rtl/>
              </w:rPr>
              <w:t xml:space="preserve"> تصحيح المفاهيم فيما يتعلق بالمضادات الحيوية وتأثيرها</w:t>
            </w: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  <w:r w:rsidRPr="004A4C72">
              <w:rPr>
                <w:rFonts w:hint="cs"/>
                <w:color w:val="FF0000"/>
                <w:rtl/>
              </w:rPr>
              <w:t>على الفيروسات</w:t>
            </w: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  <w:r w:rsidRPr="004A4C72">
              <w:rPr>
                <w:rFonts w:hint="cs"/>
                <w:color w:val="FF0000"/>
                <w:rtl/>
              </w:rPr>
              <w:t xml:space="preserve"> </w:t>
            </w: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</w:p>
          <w:p w:rsidR="001D0312" w:rsidRPr="004A4C72" w:rsidRDefault="001D0312" w:rsidP="00C43382">
            <w:pPr>
              <w:rPr>
                <w:color w:val="FF0000"/>
                <w:rtl/>
              </w:rPr>
            </w:pPr>
          </w:p>
          <w:p w:rsidR="001D0312" w:rsidRPr="004A4C72" w:rsidRDefault="001D0312" w:rsidP="00C43382">
            <w:pPr>
              <w:rPr>
                <w:color w:val="0000FF"/>
                <w:rtl/>
              </w:rPr>
            </w:pPr>
            <w:r w:rsidRPr="004A4C72">
              <w:rPr>
                <w:rFonts w:hint="cs"/>
                <w:color w:val="0000FF"/>
                <w:rtl/>
              </w:rPr>
              <w:t xml:space="preserve">اطلب من الطالبات قراءة </w:t>
            </w:r>
            <w:proofErr w:type="spellStart"/>
            <w:r w:rsidRPr="004A4C72">
              <w:rPr>
                <w:rFonts w:hint="cs"/>
                <w:color w:val="0000FF"/>
                <w:rtl/>
              </w:rPr>
              <w:t>البريونات</w:t>
            </w:r>
            <w:proofErr w:type="spellEnd"/>
            <w:r w:rsidRPr="004A4C72">
              <w:rPr>
                <w:rFonts w:hint="cs"/>
                <w:color w:val="0000FF"/>
                <w:rtl/>
              </w:rPr>
              <w:t xml:space="preserve"> واستنتاج التعريف- </w:t>
            </w:r>
            <w:proofErr w:type="spellStart"/>
            <w:r w:rsidRPr="004A4C72">
              <w:rPr>
                <w:rFonts w:hint="cs"/>
                <w:color w:val="0000FF"/>
                <w:rtl/>
              </w:rPr>
              <w:t>الامراض</w:t>
            </w:r>
            <w:proofErr w:type="spellEnd"/>
            <w:r w:rsidRPr="004A4C72">
              <w:rPr>
                <w:rFonts w:hint="cs"/>
                <w:color w:val="0000FF"/>
                <w:rtl/>
              </w:rPr>
              <w:t xml:space="preserve"> الني تسببها </w:t>
            </w:r>
            <w:r w:rsidRPr="004A4C72">
              <w:rPr>
                <w:color w:val="0000FF"/>
                <w:rtl/>
              </w:rPr>
              <w:t>–</w:t>
            </w:r>
            <w:r w:rsidRPr="004A4C72">
              <w:rPr>
                <w:rFonts w:hint="cs"/>
                <w:color w:val="0000FF"/>
                <w:rtl/>
              </w:rPr>
              <w:t xml:space="preserve"> </w:t>
            </w:r>
            <w:proofErr w:type="spellStart"/>
            <w:r w:rsidRPr="004A4C72">
              <w:rPr>
                <w:rFonts w:hint="cs"/>
                <w:color w:val="0000FF"/>
                <w:rtl/>
              </w:rPr>
              <w:t>اسباب</w:t>
            </w:r>
            <w:proofErr w:type="spellEnd"/>
            <w:r w:rsidRPr="004A4C72">
              <w:rPr>
                <w:rFonts w:hint="cs"/>
                <w:color w:val="0000FF"/>
                <w:rtl/>
              </w:rPr>
              <w:t xml:space="preserve"> تكونها في الخلايا ..</w:t>
            </w:r>
          </w:p>
          <w:p w:rsidR="001D0312" w:rsidRPr="004A4C72" w:rsidRDefault="001D0312" w:rsidP="00C43382">
            <w:pPr>
              <w:rPr>
                <w:color w:val="0000FF"/>
                <w:rtl/>
              </w:rPr>
            </w:pPr>
          </w:p>
          <w:p w:rsidR="001D0312" w:rsidRDefault="001D0312" w:rsidP="00C43382">
            <w:pPr>
              <w:rPr>
                <w:color w:val="993300"/>
                <w:rtl/>
              </w:rPr>
            </w:pPr>
          </w:p>
          <w:p w:rsidR="001D0312" w:rsidRPr="003F4653" w:rsidRDefault="001D0312" w:rsidP="00C43382"/>
          <w:p w:rsidR="00C43382" w:rsidRDefault="00C43382" w:rsidP="00C43382"/>
          <w:p w:rsidR="001D0312" w:rsidRPr="00C43382" w:rsidRDefault="001D0312" w:rsidP="00C43382"/>
        </w:tc>
        <w:tc>
          <w:tcPr>
            <w:tcW w:w="13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>كتاب الطالب</w:t>
            </w:r>
            <w:r w:rsidR="0057633E">
              <w:rPr>
                <w:rFonts w:hint="cs"/>
                <w:rtl/>
              </w:rPr>
              <w:t>ة</w:t>
            </w: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عرض عملي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rPr>
                <w:rtl/>
              </w:rPr>
            </w:pPr>
          </w:p>
          <w:p w:rsidR="001D0312" w:rsidRDefault="001D0312" w:rsidP="00C43382">
            <w:pPr>
              <w:rPr>
                <w:rtl/>
              </w:rPr>
            </w:pPr>
          </w:p>
          <w:p w:rsidR="001D0312" w:rsidRPr="004A4C72" w:rsidRDefault="001D0312" w:rsidP="00C4338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كتاب الطالب</w:t>
            </w:r>
            <w:r w:rsidR="0057633E">
              <w:rPr>
                <w:rFonts w:hint="cs"/>
                <w:rtl/>
              </w:rPr>
              <w:t>ة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>كتاب الطالب</w:t>
            </w:r>
            <w:r w:rsidR="0057633E">
              <w:rPr>
                <w:rFonts w:hint="cs"/>
                <w:rtl/>
              </w:rPr>
              <w:t>ة</w:t>
            </w:r>
            <w:r w:rsidRPr="004A4C72">
              <w:rPr>
                <w:rFonts w:hint="cs"/>
                <w:rtl/>
              </w:rPr>
              <w:t xml:space="preserve"> ..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دليل المعلم</w:t>
            </w:r>
          </w:p>
          <w:p w:rsidR="001D0312" w:rsidRPr="004A4C72" w:rsidRDefault="001D0312" w:rsidP="00C43382">
            <w:pPr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>كتاب الطالب</w:t>
            </w:r>
            <w:r w:rsidR="0057633E">
              <w:rPr>
                <w:rFonts w:hint="cs"/>
                <w:rtl/>
              </w:rPr>
              <w:t>ة</w:t>
            </w:r>
            <w:r w:rsidRPr="004A4C72">
              <w:rPr>
                <w:rFonts w:hint="cs"/>
                <w:rtl/>
              </w:rPr>
              <w:t xml:space="preserve"> .. 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 xml:space="preserve">كتاب الطالبة 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C43382" w:rsidRDefault="00C43382" w:rsidP="00C43382">
            <w:pPr>
              <w:jc w:val="center"/>
              <w:rPr>
                <w:rtl/>
              </w:rPr>
            </w:pPr>
          </w:p>
          <w:p w:rsidR="00C43382" w:rsidRPr="004A4C72" w:rsidRDefault="00C4338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دليل المعلم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7B2A2F" w:rsidRDefault="007B2A2F" w:rsidP="00C43382">
            <w:pPr>
              <w:jc w:val="center"/>
              <w:rPr>
                <w:rtl/>
              </w:rPr>
            </w:pPr>
          </w:p>
          <w:p w:rsidR="007B2A2F" w:rsidRPr="004A4C72" w:rsidRDefault="007B2A2F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rPr>
                <w:rtl/>
              </w:rPr>
            </w:pPr>
          </w:p>
          <w:p w:rsidR="001D0312" w:rsidRPr="004A4C72" w:rsidRDefault="007B2A2F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دليل المعلم</w:t>
            </w: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7B2A2F" w:rsidRDefault="007B2A2F" w:rsidP="00C43382">
            <w:pPr>
              <w:jc w:val="center"/>
              <w:rPr>
                <w:rtl/>
              </w:rPr>
            </w:pPr>
          </w:p>
          <w:p w:rsidR="007B2A2F" w:rsidRDefault="007B2A2F" w:rsidP="00C43382">
            <w:pPr>
              <w:jc w:val="center"/>
              <w:rPr>
                <w:rtl/>
              </w:rPr>
            </w:pPr>
          </w:p>
          <w:p w:rsidR="007B2A2F" w:rsidRDefault="007B2A2F" w:rsidP="00C43382">
            <w:pPr>
              <w:jc w:val="center"/>
              <w:rPr>
                <w:rtl/>
              </w:rPr>
            </w:pPr>
          </w:p>
          <w:p w:rsidR="007B2A2F" w:rsidRPr="004A4C72" w:rsidRDefault="007B2A2F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  <w:r w:rsidRPr="004A4C72">
              <w:rPr>
                <w:rFonts w:hint="cs"/>
                <w:rtl/>
              </w:rPr>
              <w:t>كتاب الطالب</w:t>
            </w:r>
            <w:r w:rsidR="0057633E">
              <w:rPr>
                <w:rFonts w:hint="cs"/>
                <w:rtl/>
              </w:rPr>
              <w:t>ة</w:t>
            </w: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Pr="004A4C7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rPr>
                <w:rtl/>
              </w:rPr>
            </w:pPr>
          </w:p>
          <w:p w:rsidR="001D0312" w:rsidRPr="003F4653" w:rsidRDefault="001D0312" w:rsidP="00C43382">
            <w:pPr>
              <w:rPr>
                <w:rtl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 w:rsidRPr="00C73227">
              <w:rPr>
                <w:rFonts w:hint="cs"/>
                <w:rtl/>
              </w:rPr>
              <w:t xml:space="preserve">ورقة عمل  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مشروع (تصميم نموذج للفيروس)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ورقة عمل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مناظرة 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بطاقات فهرسة في المطوية </w:t>
            </w:r>
            <w:proofErr w:type="spellStart"/>
            <w:r>
              <w:rPr>
                <w:rFonts w:hint="cs"/>
                <w:rtl/>
              </w:rPr>
              <w:t>الجيبية</w:t>
            </w:r>
            <w:proofErr w:type="spellEnd"/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دليل المعلم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7B2A2F" w:rsidRDefault="007B2A2F" w:rsidP="00C43382">
            <w:pPr>
              <w:jc w:val="center"/>
              <w:rPr>
                <w:rtl/>
              </w:rPr>
            </w:pPr>
          </w:p>
          <w:p w:rsidR="007B2A2F" w:rsidRPr="00C73227" w:rsidRDefault="007B2A2F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عمل نموذج للدورة 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المحللة 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7B2A2F" w:rsidRDefault="007B2A2F" w:rsidP="00C43382">
            <w:pPr>
              <w:jc w:val="center"/>
              <w:rPr>
                <w:rtl/>
              </w:rPr>
            </w:pPr>
          </w:p>
          <w:p w:rsidR="007B2A2F" w:rsidRPr="00C73227" w:rsidRDefault="007B2A2F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ورقة عمل</w:t>
            </w: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Default="001D0312" w:rsidP="00C43382">
            <w:pPr>
              <w:jc w:val="center"/>
              <w:rPr>
                <w:rtl/>
              </w:rPr>
            </w:pPr>
          </w:p>
          <w:p w:rsidR="00C43382" w:rsidRDefault="00C43382" w:rsidP="00C43382">
            <w:pPr>
              <w:jc w:val="center"/>
              <w:rPr>
                <w:rtl/>
              </w:rPr>
            </w:pPr>
          </w:p>
          <w:p w:rsidR="00C43382" w:rsidRDefault="00C43382" w:rsidP="00C43382">
            <w:pPr>
              <w:jc w:val="center"/>
              <w:rPr>
                <w:rtl/>
              </w:rPr>
            </w:pPr>
          </w:p>
          <w:p w:rsidR="00C43382" w:rsidRDefault="00C43382" w:rsidP="00C43382">
            <w:pPr>
              <w:jc w:val="center"/>
              <w:rPr>
                <w:rtl/>
              </w:rPr>
            </w:pPr>
          </w:p>
          <w:p w:rsidR="00C43382" w:rsidRDefault="00C43382" w:rsidP="007B2A2F">
            <w:pPr>
              <w:rPr>
                <w:rtl/>
              </w:rPr>
            </w:pPr>
          </w:p>
          <w:p w:rsidR="00C43382" w:rsidRPr="00C73227" w:rsidRDefault="00C4338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منظم </w:t>
            </w:r>
            <w:proofErr w:type="spellStart"/>
            <w:r>
              <w:rPr>
                <w:rFonts w:hint="cs"/>
                <w:rtl/>
              </w:rPr>
              <w:t>فراير</w:t>
            </w:r>
            <w:proofErr w:type="spellEnd"/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>
            <w:pPr>
              <w:jc w:val="center"/>
              <w:rPr>
                <w:rtl/>
              </w:rPr>
            </w:pPr>
          </w:p>
          <w:p w:rsidR="001D0312" w:rsidRPr="00C73227" w:rsidRDefault="001D0312" w:rsidP="00C43382"/>
        </w:tc>
      </w:tr>
      <w:tr w:rsidR="00C43382" w:rsidRPr="00F30FCE" w:rsidTr="00C43382">
        <w:trPr>
          <w:trHeight w:val="1965"/>
          <w:tblCellSpacing w:w="0" w:type="dxa"/>
        </w:trPr>
        <w:tc>
          <w:tcPr>
            <w:tcW w:w="14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382" w:rsidRPr="006F6C94" w:rsidRDefault="00C43382" w:rsidP="00C43382">
            <w:pPr>
              <w:jc w:val="center"/>
              <w:rPr>
                <w:color w:val="FF0000"/>
              </w:rPr>
            </w:pPr>
            <w:r w:rsidRPr="006F6C94">
              <w:rPr>
                <w:rFonts w:hint="cs"/>
                <w:b/>
                <w:bCs/>
                <w:color w:val="FF0000"/>
                <w:rtl/>
              </w:rPr>
              <w:lastRenderedPageBreak/>
              <w:t>التقويم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C43382" w:rsidRPr="007B2A2F" w:rsidRDefault="00C43382" w:rsidP="00C43382">
            <w:pPr>
              <w:jc w:val="center"/>
              <w:rPr>
                <w:b/>
                <w:bCs/>
                <w:color w:val="31849B" w:themeColor="accent5" w:themeShade="BF"/>
                <w:rtl/>
              </w:rPr>
            </w:pPr>
            <w:r w:rsidRPr="007B2A2F">
              <w:rPr>
                <w:rFonts w:hint="cs"/>
                <w:b/>
                <w:bCs/>
                <w:color w:val="31849B" w:themeColor="accent5" w:themeShade="BF"/>
                <w:rtl/>
              </w:rPr>
              <w:t>التحقق من الفهم</w:t>
            </w:r>
          </w:p>
          <w:p w:rsidR="00C43382" w:rsidRPr="004A4C72" w:rsidRDefault="00C43382" w:rsidP="00C43382">
            <w:pPr>
              <w:jc w:val="center"/>
              <w:rPr>
                <w:color w:val="000000"/>
                <w:rtl/>
              </w:rPr>
            </w:pPr>
          </w:p>
          <w:p w:rsidR="00C43382" w:rsidRPr="004A4C72" w:rsidRDefault="00C43382" w:rsidP="00C43382">
            <w:pPr>
              <w:jc w:val="center"/>
              <w:rPr>
                <w:color w:val="000000"/>
                <w:rtl/>
              </w:rPr>
            </w:pPr>
          </w:p>
          <w:p w:rsidR="00C43382" w:rsidRPr="004A4C72" w:rsidRDefault="00C43382" w:rsidP="00C43382">
            <w:pPr>
              <w:jc w:val="center"/>
              <w:rPr>
                <w:color w:val="000000"/>
                <w:rtl/>
              </w:rPr>
            </w:pPr>
          </w:p>
          <w:p w:rsidR="00C43382" w:rsidRPr="004A4C72" w:rsidRDefault="00C43382" w:rsidP="00C43382">
            <w:pPr>
              <w:jc w:val="center"/>
              <w:rPr>
                <w:color w:val="000000"/>
                <w:rtl/>
              </w:rPr>
            </w:pPr>
          </w:p>
          <w:p w:rsidR="00C43382" w:rsidRPr="004A4C72" w:rsidRDefault="00C43382" w:rsidP="00C43382">
            <w:pPr>
              <w:jc w:val="center"/>
              <w:rPr>
                <w:color w:val="000000"/>
                <w:rtl/>
              </w:rPr>
            </w:pPr>
          </w:p>
          <w:p w:rsidR="00C43382" w:rsidRPr="004A4C72" w:rsidRDefault="00C43382" w:rsidP="00C43382">
            <w:pPr>
              <w:jc w:val="center"/>
              <w:rPr>
                <w:color w:val="000000"/>
              </w:rPr>
            </w:pPr>
          </w:p>
        </w:tc>
        <w:tc>
          <w:tcPr>
            <w:tcW w:w="4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C43382" w:rsidRDefault="00C43382" w:rsidP="00C43382">
            <w:pPr>
              <w:rPr>
                <w:color w:val="800080"/>
                <w:rtl/>
              </w:rPr>
            </w:pPr>
            <w:r w:rsidRPr="004A4C72">
              <w:rPr>
                <w:rFonts w:hint="cs"/>
                <w:color w:val="000000"/>
                <w:rtl/>
              </w:rPr>
              <w:t xml:space="preserve">- </w:t>
            </w:r>
            <w:proofErr w:type="spellStart"/>
            <w:r>
              <w:rPr>
                <w:rFonts w:hint="cs"/>
                <w:color w:val="800080"/>
                <w:rtl/>
              </w:rPr>
              <w:t>اطاب</w:t>
            </w:r>
            <w:proofErr w:type="spellEnd"/>
            <w:r>
              <w:rPr>
                <w:rFonts w:hint="cs"/>
                <w:color w:val="800080"/>
                <w:rtl/>
              </w:rPr>
              <w:t xml:space="preserve"> من الطالبات مراجعة الشكل 12-3واستعمال مخطط شبيه بذلك بدون أي بيانات </w:t>
            </w:r>
            <w:proofErr w:type="spellStart"/>
            <w:r>
              <w:rPr>
                <w:rFonts w:hint="cs"/>
                <w:color w:val="800080"/>
                <w:rtl/>
              </w:rPr>
              <w:t>او</w:t>
            </w:r>
            <w:proofErr w:type="spellEnd"/>
            <w:r>
              <w:rPr>
                <w:rFonts w:hint="cs"/>
                <w:color w:val="800080"/>
                <w:rtl/>
              </w:rPr>
              <w:t xml:space="preserve"> شرح ثم اطلب منهن وصف </w:t>
            </w:r>
            <w:proofErr w:type="spellStart"/>
            <w:r>
              <w:rPr>
                <w:rFonts w:hint="cs"/>
                <w:color w:val="800080"/>
                <w:rtl/>
              </w:rPr>
              <w:t>الاحداث</w:t>
            </w:r>
            <w:proofErr w:type="spellEnd"/>
            <w:r>
              <w:rPr>
                <w:rFonts w:hint="cs"/>
                <w:color w:val="800080"/>
                <w:rtl/>
              </w:rPr>
              <w:t xml:space="preserve"> المرتبطة بكل خطوة وكتابتها </w:t>
            </w:r>
          </w:p>
          <w:p w:rsidR="00C43382" w:rsidRPr="004A4C72" w:rsidRDefault="00C43382" w:rsidP="00C43382">
            <w:pPr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- التقويم 3-1 ص61</w:t>
            </w:r>
          </w:p>
          <w:p w:rsidR="00C43382" w:rsidRPr="004A4C72" w:rsidRDefault="00C43382" w:rsidP="00C43382">
            <w:pPr>
              <w:rPr>
                <w:color w:val="000000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C43382" w:rsidRPr="004A4C72" w:rsidRDefault="00C43382" w:rsidP="00C43382">
            <w:r>
              <w:rPr>
                <w:rFonts w:hint="cs"/>
                <w:rtl/>
              </w:rPr>
              <w:t xml:space="preserve">  </w:t>
            </w:r>
            <w:r w:rsidRPr="004A4C72">
              <w:rPr>
                <w:rFonts w:hint="cs"/>
                <w:rtl/>
              </w:rPr>
              <w:t>كتاب الطالب</w:t>
            </w:r>
            <w:r w:rsidR="0057633E">
              <w:rPr>
                <w:rFonts w:hint="cs"/>
                <w:rtl/>
              </w:rPr>
              <w:t>ة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7B2A2F" w:rsidRDefault="007B2A2F" w:rsidP="007B2A2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ورقة عمل لشكل </w:t>
            </w:r>
          </w:p>
          <w:p w:rsidR="00C43382" w:rsidRPr="00F30FCE" w:rsidRDefault="007B2A2F" w:rsidP="00C43382">
            <w:pPr>
              <w:jc w:val="center"/>
            </w:pPr>
            <w:r>
              <w:rPr>
                <w:rFonts w:hint="cs"/>
                <w:rtl/>
              </w:rPr>
              <w:t>المخطط</w:t>
            </w:r>
          </w:p>
        </w:tc>
      </w:tr>
      <w:tr w:rsidR="00C43382" w:rsidRPr="00F30FCE" w:rsidTr="00C43382">
        <w:trPr>
          <w:trHeight w:val="1209"/>
          <w:tblCellSpacing w:w="0" w:type="dxa"/>
        </w:trPr>
        <w:tc>
          <w:tcPr>
            <w:tcW w:w="1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382" w:rsidRPr="006F6C94" w:rsidRDefault="00C43382" w:rsidP="00C43382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382" w:rsidRPr="004A4C72" w:rsidRDefault="00C43382" w:rsidP="00C43382">
            <w:pPr>
              <w:jc w:val="center"/>
              <w:rPr>
                <w:color w:val="000000"/>
                <w:rtl/>
              </w:rPr>
            </w:pPr>
          </w:p>
          <w:p w:rsidR="00C43382" w:rsidRPr="007B2A2F" w:rsidRDefault="00C43382" w:rsidP="00C43382">
            <w:pPr>
              <w:jc w:val="center"/>
              <w:rPr>
                <w:b/>
                <w:bCs/>
                <w:color w:val="31849B" w:themeColor="accent5" w:themeShade="BF"/>
                <w:rtl/>
              </w:rPr>
            </w:pPr>
            <w:r w:rsidRPr="007B2A2F">
              <w:rPr>
                <w:rFonts w:hint="cs"/>
                <w:b/>
                <w:bCs/>
                <w:color w:val="31849B" w:themeColor="accent5" w:themeShade="BF"/>
                <w:rtl/>
              </w:rPr>
              <w:t>التوسع</w:t>
            </w:r>
            <w:r w:rsidR="007B2A2F" w:rsidRPr="007B2A2F">
              <w:rPr>
                <w:rFonts w:hint="cs"/>
                <w:b/>
                <w:bCs/>
                <w:color w:val="31849B" w:themeColor="accent5" w:themeShade="BF"/>
                <w:rtl/>
              </w:rPr>
              <w:t xml:space="preserve"> </w:t>
            </w:r>
            <w:proofErr w:type="spellStart"/>
            <w:r w:rsidR="007B2A2F" w:rsidRPr="007B2A2F">
              <w:rPr>
                <w:rFonts w:hint="cs"/>
                <w:b/>
                <w:bCs/>
                <w:color w:val="31849B" w:themeColor="accent5" w:themeShade="BF"/>
                <w:rtl/>
              </w:rPr>
              <w:t>والاثراء</w:t>
            </w:r>
            <w:proofErr w:type="spellEnd"/>
          </w:p>
          <w:p w:rsidR="00C43382" w:rsidRDefault="00C43382" w:rsidP="00C43382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382" w:rsidRPr="004A4C72" w:rsidRDefault="00C43382" w:rsidP="00C43382">
            <w:pPr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 xml:space="preserve">  مستجدات في علم </w:t>
            </w:r>
            <w:proofErr w:type="spellStart"/>
            <w:r>
              <w:rPr>
                <w:rFonts w:hint="cs"/>
                <w:color w:val="000000"/>
                <w:rtl/>
              </w:rPr>
              <w:t>الاحياء</w:t>
            </w:r>
            <w:proofErr w:type="spellEnd"/>
            <w:r>
              <w:rPr>
                <w:rFonts w:hint="cs"/>
                <w:color w:val="000000"/>
                <w:rtl/>
              </w:rPr>
              <w:t xml:space="preserve"> ص68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382" w:rsidRDefault="00C43382" w:rsidP="00C4338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كتاب الطالبة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382" w:rsidRDefault="00C43382" w:rsidP="00C43382">
            <w:pPr>
              <w:jc w:val="center"/>
              <w:rPr>
                <w:rtl/>
              </w:rPr>
            </w:pPr>
          </w:p>
        </w:tc>
      </w:tr>
      <w:tr w:rsidR="001D0312" w:rsidRPr="00F30FCE" w:rsidTr="00C43382">
        <w:trPr>
          <w:trHeight w:val="344"/>
          <w:tblCellSpacing w:w="0" w:type="dxa"/>
        </w:trPr>
        <w:tc>
          <w:tcPr>
            <w:tcW w:w="1084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D0312" w:rsidRDefault="001D0312" w:rsidP="00C43382"/>
        </w:tc>
      </w:tr>
    </w:tbl>
    <w:p w:rsidR="004A4C72" w:rsidRDefault="004A4C72">
      <w:pPr>
        <w:rPr>
          <w:rtl/>
        </w:rPr>
      </w:pPr>
    </w:p>
    <w:p w:rsidR="004A4C72" w:rsidRDefault="004A4C72">
      <w:pPr>
        <w:rPr>
          <w:rtl/>
        </w:rPr>
      </w:pPr>
    </w:p>
    <w:p w:rsidR="004A4C72" w:rsidRDefault="004A4C72"/>
    <w:sectPr w:rsidR="004A4C72" w:rsidSect="00754939">
      <w:pgSz w:w="12474" w:h="17010" w:code="9"/>
      <w:pgMar w:top="567" w:right="567" w:bottom="1457" w:left="476" w:header="567" w:footer="113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E7CCC"/>
    <w:multiLevelType w:val="hybridMultilevel"/>
    <w:tmpl w:val="2FCE6246"/>
    <w:lvl w:ilvl="0" w:tplc="457E59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65511"/>
    <w:multiLevelType w:val="hybridMultilevel"/>
    <w:tmpl w:val="DE3C3A10"/>
    <w:lvl w:ilvl="0" w:tplc="159C5F84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BF00E8"/>
    <w:multiLevelType w:val="hybridMultilevel"/>
    <w:tmpl w:val="EA82286C"/>
    <w:lvl w:ilvl="0" w:tplc="7A5445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>
    <w:applyBreakingRules/>
  </w:compat>
  <w:rsids>
    <w:rsidRoot w:val="00754939"/>
    <w:rsid w:val="000E0CCB"/>
    <w:rsid w:val="001D0312"/>
    <w:rsid w:val="001F064A"/>
    <w:rsid w:val="003F4653"/>
    <w:rsid w:val="00403AB6"/>
    <w:rsid w:val="00485931"/>
    <w:rsid w:val="004A4C72"/>
    <w:rsid w:val="00521897"/>
    <w:rsid w:val="0057633E"/>
    <w:rsid w:val="00655EEC"/>
    <w:rsid w:val="00745ED0"/>
    <w:rsid w:val="00754939"/>
    <w:rsid w:val="007B2A2F"/>
    <w:rsid w:val="009B091F"/>
    <w:rsid w:val="00B43A8E"/>
    <w:rsid w:val="00C13917"/>
    <w:rsid w:val="00C43382"/>
    <w:rsid w:val="00C5015F"/>
    <w:rsid w:val="00D4302B"/>
    <w:rsid w:val="00EE0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93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6209-119C-4AEC-9802-EE6BB13E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اليوم</vt:lpstr>
    </vt:vector>
  </TitlesOfParts>
  <Company>7381700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اليوم</dc:title>
  <dc:creator>AlamComputers</dc:creator>
  <cp:lastModifiedBy>ensan</cp:lastModifiedBy>
  <cp:revision>3</cp:revision>
  <dcterms:created xsi:type="dcterms:W3CDTF">2011-10-25T18:26:00Z</dcterms:created>
  <dcterms:modified xsi:type="dcterms:W3CDTF">2010-11-29T20:16:00Z</dcterms:modified>
</cp:coreProperties>
</file>