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F9B" w:rsidRPr="00D90204" w:rsidRDefault="00B32F9B" w:rsidP="00D90204">
      <w:pPr>
        <w:spacing w:after="0"/>
        <w:rPr>
          <w:rFonts w:ascii="Microsoft Sans Serif" w:hAnsi="Microsoft Sans Serif" w:cs="Microsoft Sans Serif"/>
          <w:color w:val="244061"/>
          <w:sz w:val="36"/>
          <w:szCs w:val="36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9"/>
        <w:gridCol w:w="838"/>
        <w:gridCol w:w="2793"/>
        <w:gridCol w:w="947"/>
        <w:gridCol w:w="762"/>
        <w:gridCol w:w="541"/>
        <w:gridCol w:w="221"/>
        <w:gridCol w:w="479"/>
        <w:gridCol w:w="284"/>
        <w:gridCol w:w="823"/>
        <w:gridCol w:w="803"/>
      </w:tblGrid>
      <w:tr w:rsidR="005F620E" w:rsidRPr="00EE3525" w:rsidTr="00521CFF">
        <w:trPr>
          <w:trHeight w:val="507"/>
          <w:jc w:val="center"/>
        </w:trPr>
        <w:tc>
          <w:tcPr>
            <w:tcW w:w="276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F620E" w:rsidRPr="005D59F7" w:rsidRDefault="005D59F7" w:rsidP="00446595">
            <w:pPr>
              <w:spacing w:after="0" w:line="240" w:lineRule="auto"/>
              <w:jc w:val="center"/>
              <w:rPr>
                <w:rFonts w:cs="AL-Mohanad Bold"/>
                <w:sz w:val="22"/>
                <w:szCs w:val="22"/>
                <w:rtl/>
              </w:rPr>
            </w:pPr>
            <w:r>
              <w:br w:type="page"/>
            </w:r>
            <w:r w:rsidR="005B6B24" w:rsidRPr="00241635">
              <w:rPr>
                <w:rFonts w:cs="AL-Mohanad Bold" w:hint="cs"/>
                <w:b w:val="0"/>
                <w:bCs/>
                <w:sz w:val="22"/>
                <w:szCs w:val="22"/>
                <w:rtl/>
              </w:rPr>
              <w:t xml:space="preserve"> </w:t>
            </w:r>
            <w:r w:rsidR="005F620E" w:rsidRPr="00240EA9">
              <w:rPr>
                <w:rFonts w:cs="AL-Mohanad Bold" w:hint="cs"/>
                <w:b w:val="0"/>
                <w:bCs/>
                <w:color w:val="C0504D" w:themeColor="accent2"/>
                <w:sz w:val="22"/>
                <w:szCs w:val="22"/>
                <w:rtl/>
              </w:rPr>
              <w:t>الوحدة التعليمية</w:t>
            </w:r>
            <w:r w:rsidR="005F620E" w:rsidRPr="005F620E">
              <w:rPr>
                <w:rFonts w:cs="AL-Mohanad Bold" w:hint="cs"/>
                <w:sz w:val="22"/>
                <w:szCs w:val="22"/>
                <w:rtl/>
              </w:rPr>
              <w:t>:</w:t>
            </w:r>
            <w:r w:rsidR="005F620E">
              <w:rPr>
                <w:rFonts w:hint="cs"/>
                <w:sz w:val="22"/>
                <w:szCs w:val="22"/>
                <w:rtl/>
              </w:rPr>
              <w:t xml:space="preserve"> </w:t>
            </w:r>
            <w:r w:rsidR="005F620E" w:rsidRPr="00240EA9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كرة </w:t>
            </w:r>
            <w:r w:rsidR="00446595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سلة </w:t>
            </w:r>
          </w:p>
        </w:tc>
        <w:tc>
          <w:tcPr>
            <w:tcW w:w="504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F620E" w:rsidRPr="00EE3525" w:rsidRDefault="005F620E" w:rsidP="00446595">
            <w:pPr>
              <w:spacing w:after="0" w:line="240" w:lineRule="auto"/>
              <w:jc w:val="center"/>
              <w:rPr>
                <w:sz w:val="22"/>
                <w:szCs w:val="22"/>
                <w:rtl/>
              </w:rPr>
            </w:pPr>
            <w:r w:rsidRPr="00240EA9">
              <w:rPr>
                <w:rFonts w:cs="AL-Mohanad Bold" w:hint="cs"/>
                <w:b w:val="0"/>
                <w:bCs/>
                <w:color w:val="C0504D" w:themeColor="accent2"/>
                <w:sz w:val="22"/>
                <w:szCs w:val="22"/>
                <w:rtl/>
              </w:rPr>
              <w:t>الخبرة التعليمية</w:t>
            </w:r>
            <w:r w:rsidRPr="00BB5436">
              <w:rPr>
                <w:rFonts w:cs="AL-Mohanad Bold" w:hint="cs"/>
                <w:sz w:val="22"/>
                <w:szCs w:val="22"/>
                <w:rtl/>
              </w:rPr>
              <w:t xml:space="preserve"> </w:t>
            </w:r>
            <w:r w:rsidRPr="00240EA9">
              <w:rPr>
                <w:rFonts w:cs="AL-Mohanad Bold" w:hint="cs"/>
                <w:color w:val="548DD4" w:themeColor="text2" w:themeTint="99"/>
                <w:sz w:val="22"/>
                <w:szCs w:val="22"/>
                <w:rtl/>
              </w:rPr>
              <w:t>:</w:t>
            </w:r>
            <w:r w:rsidRPr="00240EA9">
              <w:rPr>
                <w:rFonts w:hint="cs"/>
                <w:color w:val="548DD4" w:themeColor="text2" w:themeTint="99"/>
                <w:sz w:val="22"/>
                <w:szCs w:val="22"/>
                <w:rtl/>
              </w:rPr>
              <w:t xml:space="preserve"> </w:t>
            </w:r>
            <w:r w:rsidR="00446595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المحاورة في كرة السلة من المشي والجري</w:t>
            </w:r>
          </w:p>
        </w:tc>
        <w:tc>
          <w:tcPr>
            <w:tcW w:w="261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F620E" w:rsidRPr="00EE3525" w:rsidRDefault="005F620E" w:rsidP="00446595">
            <w:pPr>
              <w:spacing w:after="0" w:line="240" w:lineRule="auto"/>
              <w:jc w:val="both"/>
              <w:rPr>
                <w:sz w:val="22"/>
                <w:szCs w:val="22"/>
                <w:rtl/>
              </w:rPr>
            </w:pPr>
            <w:r w:rsidRPr="00240EA9">
              <w:rPr>
                <w:rFonts w:cs="AL-Mohanad Bold" w:hint="cs"/>
                <w:b w:val="0"/>
                <w:bCs/>
                <w:color w:val="C0504D" w:themeColor="accent2"/>
                <w:sz w:val="22"/>
                <w:szCs w:val="22"/>
                <w:rtl/>
              </w:rPr>
              <w:t>الصف الدراسي</w:t>
            </w:r>
            <w:r w:rsidRPr="00240EA9">
              <w:rPr>
                <w:rFonts w:cs="AL-Mohanad Bold" w:hint="cs"/>
                <w:color w:val="C0504D" w:themeColor="accent2"/>
                <w:sz w:val="22"/>
                <w:szCs w:val="22"/>
                <w:rtl/>
              </w:rPr>
              <w:t>:</w:t>
            </w:r>
            <w:r w:rsidR="00A013CC">
              <w:rPr>
                <w:rFonts w:hint="cs"/>
                <w:sz w:val="22"/>
                <w:szCs w:val="22"/>
                <w:rtl/>
              </w:rPr>
              <w:t xml:space="preserve">  </w:t>
            </w:r>
          </w:p>
        </w:tc>
      </w:tr>
      <w:tr w:rsidR="0071767D" w:rsidRPr="00EE3525" w:rsidTr="00521CFF">
        <w:trPr>
          <w:trHeight w:val="117"/>
          <w:jc w:val="center"/>
        </w:trPr>
        <w:tc>
          <w:tcPr>
            <w:tcW w:w="19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1767D" w:rsidRPr="00521CFF" w:rsidRDefault="00A013CC" w:rsidP="0071767D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002060"/>
                <w:sz w:val="18"/>
                <w:szCs w:val="18"/>
                <w:rtl/>
              </w:rPr>
            </w:pPr>
            <w:r w:rsidRPr="00521CFF">
              <w:rPr>
                <w:rFonts w:ascii="Tahoma" w:hAnsi="Tahoma" w:cs="Tahoma" w:hint="cs"/>
                <w:b w:val="0"/>
                <w:bCs/>
                <w:color w:val="002060"/>
                <w:sz w:val="18"/>
                <w:szCs w:val="18"/>
                <w:rtl/>
              </w:rPr>
              <w:t>المرات المقترحة لتنفيذ الدرس: 2-3</w:t>
            </w:r>
          </w:p>
        </w:tc>
        <w:tc>
          <w:tcPr>
            <w:tcW w:w="363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03F42" w:rsidRPr="00240EA9" w:rsidRDefault="00A013CC" w:rsidP="0071767D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00B050"/>
                <w:sz w:val="18"/>
                <w:szCs w:val="18"/>
                <w:rtl/>
              </w:rPr>
            </w:pPr>
            <w:r w:rsidRPr="00240EA9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 xml:space="preserve">المتطلبات السابقة للخبرة : </w:t>
            </w:r>
          </w:p>
          <w:p w:rsidR="0071767D" w:rsidRPr="00240EA9" w:rsidRDefault="00446595" w:rsidP="00446595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sz w:val="20"/>
                <w:szCs w:val="20"/>
                <w:rtl/>
              </w:rPr>
            </w:pPr>
            <w:r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مسك</w:t>
            </w:r>
            <w:r w:rsidR="00103F42" w:rsidRPr="00240EA9"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وتنطيط الكرة</w:t>
            </w:r>
          </w:p>
        </w:tc>
        <w:tc>
          <w:tcPr>
            <w:tcW w:w="94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1767D" w:rsidRPr="00240EA9" w:rsidRDefault="00A013CC" w:rsidP="0071767D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C00000"/>
                <w:sz w:val="18"/>
                <w:szCs w:val="18"/>
                <w:rtl/>
              </w:rPr>
            </w:pPr>
            <w:r w:rsidRPr="00240EA9">
              <w:rPr>
                <w:rFonts w:ascii="Tahoma" w:hAnsi="Tahoma" w:cs="Tahoma" w:hint="cs"/>
                <w:b w:val="0"/>
                <w:bCs/>
                <w:color w:val="C00000"/>
                <w:sz w:val="18"/>
                <w:szCs w:val="18"/>
                <w:rtl/>
              </w:rPr>
              <w:t>تاريخ الدرس :</w:t>
            </w:r>
          </w:p>
        </w:tc>
        <w:tc>
          <w:tcPr>
            <w:tcW w:w="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521CFF" w:rsidRDefault="00A013CC" w:rsidP="0071767D">
            <w:pPr>
              <w:spacing w:after="0" w:line="240" w:lineRule="auto"/>
              <w:jc w:val="center"/>
              <w:rPr>
                <w:b w:val="0"/>
                <w:bCs/>
                <w:color w:val="002060"/>
                <w:sz w:val="20"/>
                <w:szCs w:val="20"/>
                <w:rtl/>
              </w:rPr>
            </w:pPr>
            <w:r w:rsidRPr="00521CFF">
              <w:rPr>
                <w:rFonts w:hint="cs"/>
                <w:b w:val="0"/>
                <w:bCs/>
                <w:color w:val="002060"/>
                <w:sz w:val="20"/>
                <w:szCs w:val="20"/>
                <w:rtl/>
              </w:rPr>
              <w:t>4/1</w:t>
            </w:r>
          </w:p>
        </w:tc>
        <w:tc>
          <w:tcPr>
            <w:tcW w:w="7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521CFF" w:rsidRDefault="00A013CC" w:rsidP="0071767D">
            <w:pPr>
              <w:spacing w:after="0" w:line="240" w:lineRule="auto"/>
              <w:jc w:val="center"/>
              <w:rPr>
                <w:b w:val="0"/>
                <w:bCs/>
                <w:color w:val="002060"/>
                <w:sz w:val="20"/>
                <w:szCs w:val="20"/>
                <w:rtl/>
              </w:rPr>
            </w:pPr>
            <w:r w:rsidRPr="00521CFF">
              <w:rPr>
                <w:rFonts w:hint="cs"/>
                <w:b w:val="0"/>
                <w:bCs/>
                <w:color w:val="002060"/>
                <w:sz w:val="20"/>
                <w:szCs w:val="20"/>
                <w:rtl/>
              </w:rPr>
              <w:t>4/2</w:t>
            </w:r>
          </w:p>
        </w:tc>
        <w:tc>
          <w:tcPr>
            <w:tcW w:w="76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521CFF" w:rsidRDefault="00A013CC" w:rsidP="00BB5436">
            <w:pPr>
              <w:spacing w:after="0" w:line="240" w:lineRule="auto"/>
              <w:jc w:val="both"/>
              <w:rPr>
                <w:b w:val="0"/>
                <w:bCs/>
                <w:color w:val="002060"/>
                <w:sz w:val="20"/>
                <w:szCs w:val="20"/>
                <w:rtl/>
              </w:rPr>
            </w:pPr>
            <w:r w:rsidRPr="00521CFF">
              <w:rPr>
                <w:rFonts w:hint="cs"/>
                <w:b w:val="0"/>
                <w:bCs/>
                <w:color w:val="002060"/>
                <w:sz w:val="20"/>
                <w:szCs w:val="20"/>
                <w:rtl/>
              </w:rPr>
              <w:t>4/3</w:t>
            </w:r>
          </w:p>
        </w:tc>
        <w:tc>
          <w:tcPr>
            <w:tcW w:w="8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521CFF" w:rsidRDefault="00A013CC" w:rsidP="00BB5436">
            <w:pPr>
              <w:spacing w:after="0" w:line="240" w:lineRule="auto"/>
              <w:jc w:val="both"/>
              <w:rPr>
                <w:b w:val="0"/>
                <w:bCs/>
                <w:color w:val="002060"/>
                <w:sz w:val="20"/>
                <w:szCs w:val="20"/>
                <w:rtl/>
              </w:rPr>
            </w:pPr>
            <w:r w:rsidRPr="00521CFF">
              <w:rPr>
                <w:rFonts w:hint="cs"/>
                <w:b w:val="0"/>
                <w:bCs/>
                <w:color w:val="002060"/>
                <w:sz w:val="20"/>
                <w:szCs w:val="20"/>
                <w:rtl/>
              </w:rPr>
              <w:t>4/4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521CFF" w:rsidRDefault="00A013CC" w:rsidP="00BB5436">
            <w:pPr>
              <w:spacing w:after="0" w:line="240" w:lineRule="auto"/>
              <w:jc w:val="both"/>
              <w:rPr>
                <w:b w:val="0"/>
                <w:bCs/>
                <w:color w:val="002060"/>
                <w:sz w:val="20"/>
                <w:szCs w:val="20"/>
                <w:rtl/>
              </w:rPr>
            </w:pPr>
            <w:r w:rsidRPr="00521CFF">
              <w:rPr>
                <w:rFonts w:hint="cs"/>
                <w:b w:val="0"/>
                <w:bCs/>
                <w:color w:val="002060"/>
                <w:sz w:val="20"/>
                <w:szCs w:val="20"/>
                <w:rtl/>
              </w:rPr>
              <w:t>4/5</w:t>
            </w:r>
          </w:p>
        </w:tc>
      </w:tr>
      <w:tr w:rsidR="0071767D" w:rsidRPr="00EE3525" w:rsidTr="00521CFF">
        <w:trPr>
          <w:trHeight w:val="117"/>
          <w:jc w:val="center"/>
        </w:trPr>
        <w:tc>
          <w:tcPr>
            <w:tcW w:w="19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BB5436" w:rsidRDefault="0071767D" w:rsidP="0071767D">
            <w:pPr>
              <w:spacing w:after="0" w:line="240" w:lineRule="auto"/>
              <w:jc w:val="center"/>
              <w:rPr>
                <w:rFonts w:cs="AL-Mohanad Bold"/>
                <w:sz w:val="22"/>
                <w:szCs w:val="22"/>
                <w:rtl/>
              </w:rPr>
            </w:pPr>
          </w:p>
        </w:tc>
        <w:tc>
          <w:tcPr>
            <w:tcW w:w="3631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Default="0071767D" w:rsidP="0071767D">
            <w:pPr>
              <w:spacing w:after="0" w:line="240" w:lineRule="auto"/>
              <w:jc w:val="center"/>
              <w:rPr>
                <w:rFonts w:cs="AL-Mohanad Bold"/>
                <w:sz w:val="22"/>
                <w:szCs w:val="22"/>
                <w:rtl/>
              </w:rPr>
            </w:pPr>
          </w:p>
        </w:tc>
        <w:tc>
          <w:tcPr>
            <w:tcW w:w="94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EE3525" w:rsidRDefault="0071767D" w:rsidP="0071767D">
            <w:pPr>
              <w:spacing w:after="0" w:line="240" w:lineRule="auto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EE3525" w:rsidRDefault="0071767D" w:rsidP="0071767D">
            <w:pPr>
              <w:spacing w:after="0" w:line="240" w:lineRule="auto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EE3525" w:rsidRDefault="0071767D" w:rsidP="0071767D">
            <w:pPr>
              <w:spacing w:after="0" w:line="240" w:lineRule="auto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6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EE3525" w:rsidRDefault="0071767D" w:rsidP="00BB5436">
            <w:pPr>
              <w:spacing w:after="0" w:line="240" w:lineRule="auto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EE3525" w:rsidRDefault="0071767D" w:rsidP="00BB5436">
            <w:pPr>
              <w:spacing w:after="0" w:line="240" w:lineRule="auto"/>
              <w:jc w:val="both"/>
              <w:rPr>
                <w:sz w:val="22"/>
                <w:szCs w:val="22"/>
                <w:rtl/>
              </w:rPr>
            </w:pP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1767D" w:rsidRPr="00EE3525" w:rsidRDefault="0071767D" w:rsidP="00BB5436">
            <w:pPr>
              <w:spacing w:after="0" w:line="240" w:lineRule="auto"/>
              <w:jc w:val="both"/>
              <w:rPr>
                <w:sz w:val="22"/>
                <w:szCs w:val="22"/>
                <w:rtl/>
              </w:rPr>
            </w:pPr>
          </w:p>
        </w:tc>
      </w:tr>
      <w:tr w:rsidR="00743750" w:rsidRPr="00EE3525" w:rsidTr="00521CFF">
        <w:trPr>
          <w:trHeight w:val="225"/>
          <w:jc w:val="center"/>
        </w:trPr>
        <w:tc>
          <w:tcPr>
            <w:tcW w:w="10420" w:type="dxa"/>
            <w:gridSpan w:val="11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43750" w:rsidRPr="00EE3525" w:rsidRDefault="00743750" w:rsidP="00C236C3">
            <w:pPr>
              <w:spacing w:after="0" w:line="240" w:lineRule="auto"/>
              <w:jc w:val="both"/>
              <w:rPr>
                <w:sz w:val="22"/>
                <w:szCs w:val="22"/>
                <w:rtl/>
              </w:rPr>
            </w:pPr>
          </w:p>
        </w:tc>
      </w:tr>
      <w:tr w:rsidR="00E225A4" w:rsidRPr="00EE3525" w:rsidTr="00521CFF">
        <w:trPr>
          <w:trHeight w:val="803"/>
          <w:jc w:val="center"/>
        </w:trPr>
        <w:tc>
          <w:tcPr>
            <w:tcW w:w="851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29C0" w:rsidRPr="00127EDA" w:rsidRDefault="004B29C0" w:rsidP="00B32F9B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00B050"/>
                <w:sz w:val="18"/>
                <w:szCs w:val="18"/>
                <w:rtl/>
              </w:rPr>
            </w:pPr>
            <w:r w:rsidRPr="00127EDA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 xml:space="preserve">الأهداف التعليمية </w:t>
            </w:r>
            <w:r w:rsidR="005B6B24" w:rsidRPr="00127EDA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:</w:t>
            </w:r>
          </w:p>
          <w:p w:rsidR="00241635" w:rsidRPr="00127EDA" w:rsidRDefault="005B6B24" w:rsidP="00B32F9B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27EDA"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يتوقع من الطالب بعد دراسته لهذه الخبرة أن</w:t>
            </w:r>
            <w:r w:rsidR="00241635" w:rsidRPr="00127EDA"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:</w:t>
            </w:r>
          </w:p>
        </w:tc>
        <w:tc>
          <w:tcPr>
            <w:tcW w:w="19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25A4" w:rsidRPr="0015748F" w:rsidRDefault="00E225A4" w:rsidP="00FA1767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4A442A" w:themeColor="background2" w:themeShade="40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4A442A" w:themeColor="background2" w:themeShade="40"/>
                <w:sz w:val="18"/>
                <w:szCs w:val="18"/>
                <w:rtl/>
              </w:rPr>
              <w:t>المجال</w:t>
            </w:r>
          </w:p>
        </w:tc>
      </w:tr>
      <w:tr w:rsidR="00E225A4" w:rsidRPr="00EE3525" w:rsidTr="00521CFF">
        <w:trPr>
          <w:trHeight w:val="592"/>
          <w:jc w:val="center"/>
        </w:trPr>
        <w:tc>
          <w:tcPr>
            <w:tcW w:w="851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03F42" w:rsidRPr="0015748F" w:rsidRDefault="00103F42" w:rsidP="00103F42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E225A4" w:rsidRPr="0015748F" w:rsidRDefault="00E225A4" w:rsidP="00446595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-يكون قادراً </w:t>
            </w:r>
            <w:r w:rsidR="006066C9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علي </w:t>
            </w:r>
            <w:r w:rsidR="00446595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التنطيط والمحاورة في كرة السلة</w:t>
            </w:r>
            <w:r w:rsidR="006066C9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.</w:t>
            </w:r>
          </w:p>
          <w:p w:rsidR="00103F42" w:rsidRPr="0015748F" w:rsidRDefault="00FF3577" w:rsidP="00103F42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- يمارس المهارة الحركية لتنمية عنصر التوافق (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كأحد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 مكونات اللياقة البدنية )</w:t>
            </w:r>
          </w:p>
        </w:tc>
        <w:tc>
          <w:tcPr>
            <w:tcW w:w="19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25A4" w:rsidRPr="0015748F" w:rsidRDefault="00E225A4" w:rsidP="00FA1767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4A442A" w:themeColor="background2" w:themeShade="40"/>
                <w:sz w:val="18"/>
                <w:szCs w:val="18"/>
                <w:rtl/>
              </w:rPr>
            </w:pPr>
            <w:proofErr w:type="spellStart"/>
            <w:r w:rsidRPr="0015748F">
              <w:rPr>
                <w:rFonts w:ascii="Tahoma" w:hAnsi="Tahoma" w:cs="Tahoma" w:hint="cs"/>
                <w:b w:val="0"/>
                <w:bCs/>
                <w:color w:val="4A442A" w:themeColor="background2" w:themeShade="40"/>
                <w:sz w:val="18"/>
                <w:szCs w:val="18"/>
                <w:rtl/>
              </w:rPr>
              <w:t>مهاري</w:t>
            </w:r>
            <w:proofErr w:type="spellEnd"/>
          </w:p>
        </w:tc>
      </w:tr>
      <w:tr w:rsidR="00E225A4" w:rsidRPr="00EE3525" w:rsidTr="00521CFF">
        <w:trPr>
          <w:trHeight w:val="479"/>
          <w:jc w:val="center"/>
        </w:trPr>
        <w:tc>
          <w:tcPr>
            <w:tcW w:w="851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03F42" w:rsidRPr="0015748F" w:rsidRDefault="0015748F" w:rsidP="006066C9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00B050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إن</w:t>
            </w:r>
            <w:r w:rsidR="004E192C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 xml:space="preserve"> يعرف </w:t>
            </w:r>
            <w:r w:rsidR="00103F42" w:rsidRPr="0015748F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انه لا يسمح :</w:t>
            </w:r>
          </w:p>
          <w:p w:rsidR="00241635" w:rsidRDefault="00E225A4" w:rsidP="00FF357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-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بلمس الكرة بالقدم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أو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الرجل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أسفل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الركبة باستثناء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إذا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مررت الكرة علي اللاعب من احد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أعضاء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الفريق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الآخر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 w:rsidR="006066C9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. </w:t>
            </w:r>
          </w:p>
          <w:p w:rsidR="00FF3577" w:rsidRDefault="00FF3577" w:rsidP="00FF357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- لا يسمح بتنطيط الكرة </w:t>
            </w:r>
            <w:proofErr w:type="spellStart"/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بكلتا</w:t>
            </w:r>
            <w:proofErr w:type="spellEnd"/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اليدين.</w:t>
            </w:r>
          </w:p>
          <w:p w:rsidR="0015748F" w:rsidRPr="0015748F" w:rsidRDefault="0015748F" w:rsidP="0015748F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8"/>
                <w:szCs w:val="8"/>
                <w:rtl/>
              </w:rPr>
            </w:pPr>
          </w:p>
        </w:tc>
        <w:tc>
          <w:tcPr>
            <w:tcW w:w="19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25A4" w:rsidRPr="0015748F" w:rsidRDefault="00FA1767" w:rsidP="00FA1767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4A442A" w:themeColor="background2" w:themeShade="40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4A442A" w:themeColor="background2" w:themeShade="40"/>
                <w:sz w:val="18"/>
                <w:szCs w:val="18"/>
                <w:rtl/>
              </w:rPr>
              <w:t>معرفي</w:t>
            </w:r>
          </w:p>
        </w:tc>
      </w:tr>
      <w:tr w:rsidR="00E225A4" w:rsidRPr="00EE3525" w:rsidTr="00131531">
        <w:trPr>
          <w:trHeight w:val="699"/>
          <w:jc w:val="center"/>
        </w:trPr>
        <w:tc>
          <w:tcPr>
            <w:tcW w:w="851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1635" w:rsidRPr="0015748F" w:rsidRDefault="00241635" w:rsidP="00FA176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E225A4" w:rsidRPr="0015748F" w:rsidRDefault="00FA1767" w:rsidP="00FA176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يمتثل الألفاظ الحسنة في تشجيعه لزملائه وتخاطبه معهم أثناء المشاركة في نشاط كرة ال</w:t>
            </w:r>
            <w:r w:rsidR="006066C9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قدم</w:t>
            </w:r>
            <w:r w:rsidR="00103F42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.</w:t>
            </w:r>
          </w:p>
          <w:p w:rsidR="00241635" w:rsidRPr="0015748F" w:rsidRDefault="00241635" w:rsidP="00FA176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</w:tc>
        <w:tc>
          <w:tcPr>
            <w:tcW w:w="19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25A4" w:rsidRPr="0015748F" w:rsidRDefault="00FA1767" w:rsidP="00FA1767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4A442A" w:themeColor="background2" w:themeShade="40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4A442A" w:themeColor="background2" w:themeShade="40"/>
                <w:sz w:val="18"/>
                <w:szCs w:val="18"/>
                <w:rtl/>
              </w:rPr>
              <w:t>انفعالي</w:t>
            </w:r>
          </w:p>
        </w:tc>
      </w:tr>
      <w:tr w:rsidR="004B29C0" w:rsidRPr="00EE3525" w:rsidTr="00521CFF">
        <w:trPr>
          <w:trHeight w:val="285"/>
          <w:jc w:val="center"/>
        </w:trPr>
        <w:tc>
          <w:tcPr>
            <w:tcW w:w="10420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31531" w:rsidRDefault="00131531" w:rsidP="00842F36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00B050"/>
                <w:sz w:val="18"/>
                <w:szCs w:val="18"/>
                <w:rtl/>
              </w:rPr>
            </w:pPr>
          </w:p>
          <w:p w:rsidR="004B29C0" w:rsidRDefault="004B29C0" w:rsidP="00842F36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أسلوب التعليم المتبع</w:t>
            </w:r>
            <w:r w:rsidR="00842F36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 </w:t>
            </w:r>
            <w:r w:rsidR="00842F36" w:rsidRPr="0015748F"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</w:rPr>
              <w:t xml:space="preserve"> </w:t>
            </w:r>
            <w:r w:rsidR="00842F36" w:rsidRPr="0015748F">
              <w:rPr>
                <w:rFonts w:ascii="Tahoma" w:hAnsi="Tahoma" w:cs="Tahoma"/>
                <w:b w:val="0"/>
                <w:bCs/>
                <w:color w:val="C00000"/>
                <w:sz w:val="18"/>
                <w:szCs w:val="18"/>
              </w:rPr>
              <w:t>)</w:t>
            </w:r>
            <w:r w:rsidRPr="0015748F">
              <w:rPr>
                <w:rFonts w:ascii="Tahoma" w:hAnsi="Tahoma" w:cs="Tahoma" w:hint="cs"/>
                <w:b w:val="0"/>
                <w:bCs/>
                <w:color w:val="C00000"/>
                <w:sz w:val="18"/>
                <w:szCs w:val="18"/>
                <w:rtl/>
              </w:rPr>
              <w:t xml:space="preserve"> لعب الأدوار</w:t>
            </w:r>
            <w:r w:rsidR="00842F36" w:rsidRPr="0015748F">
              <w:rPr>
                <w:rFonts w:ascii="Tahoma" w:hAnsi="Tahoma" w:cs="Tahoma" w:hint="cs"/>
                <w:b w:val="0"/>
                <w:bCs/>
                <w:color w:val="C00000"/>
                <w:sz w:val="18"/>
                <w:szCs w:val="18"/>
                <w:rtl/>
              </w:rPr>
              <w:t xml:space="preserve"> )</w:t>
            </w:r>
          </w:p>
          <w:p w:rsidR="00131531" w:rsidRPr="0015748F" w:rsidRDefault="00131531" w:rsidP="00842F36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</w:tc>
      </w:tr>
      <w:tr w:rsidR="00B87F37" w:rsidRPr="00EE3525" w:rsidTr="00D90204">
        <w:trPr>
          <w:trHeight w:val="6537"/>
          <w:jc w:val="center"/>
        </w:trPr>
        <w:tc>
          <w:tcPr>
            <w:tcW w:w="10420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1635" w:rsidRPr="0015748F" w:rsidRDefault="00241635" w:rsidP="00B87F3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B87F37" w:rsidRPr="0015748F" w:rsidRDefault="00B87F37" w:rsidP="00B87F3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FF0000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خطوات الدرس</w:t>
            </w:r>
            <w:r w:rsidR="00D90204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 xml:space="preserve"> </w:t>
            </w:r>
            <w:r w:rsidRPr="0015748F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 xml:space="preserve">: </w:t>
            </w:r>
          </w:p>
          <w:p w:rsidR="00241635" w:rsidRPr="0015748F" w:rsidRDefault="00241635" w:rsidP="00B87F3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4"/>
                <w:szCs w:val="4"/>
                <w:rtl/>
              </w:rPr>
            </w:pPr>
          </w:p>
          <w:p w:rsidR="00B87F37" w:rsidRPr="0015748F" w:rsidRDefault="00B87F37" w:rsidP="00FF3577">
            <w:pPr>
              <w:spacing w:after="0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التهيئة/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لعبة صغيرة </w:t>
            </w:r>
            <w:r w:rsidRPr="0015748F">
              <w:rPr>
                <w:rFonts w:ascii="Tahoma" w:hAnsi="Tahoma" w:cs="Tahoma" w:hint="cs"/>
                <w:b w:val="0"/>
                <w:bCs/>
                <w:color w:val="002060"/>
                <w:sz w:val="18"/>
                <w:szCs w:val="18"/>
                <w:rtl/>
              </w:rPr>
              <w:t xml:space="preserve">( </w:t>
            </w:r>
            <w:r w:rsidR="00FF3577">
              <w:rPr>
                <w:rFonts w:ascii="Tahoma" w:hAnsi="Tahoma" w:cs="Tahoma" w:hint="cs"/>
                <w:b w:val="0"/>
                <w:bCs/>
                <w:color w:val="002060"/>
                <w:sz w:val="18"/>
                <w:szCs w:val="18"/>
                <w:rtl/>
              </w:rPr>
              <w:t xml:space="preserve">تمرير الكرة علي الحائط </w:t>
            </w:r>
            <w:r w:rsidRPr="0015748F">
              <w:rPr>
                <w:rFonts w:ascii="Tahoma" w:hAnsi="Tahoma" w:cs="Tahoma" w:hint="cs"/>
                <w:b w:val="0"/>
                <w:bCs/>
                <w:color w:val="002060"/>
                <w:sz w:val="18"/>
                <w:szCs w:val="18"/>
                <w:rtl/>
              </w:rPr>
              <w:t>)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.</w:t>
            </w:r>
          </w:p>
          <w:p w:rsidR="00B87F37" w:rsidRPr="0015748F" w:rsidRDefault="00B87F37" w:rsidP="00FF3577">
            <w:pPr>
              <w:spacing w:after="0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الطلاب :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من 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15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-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20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طالب مقسمين </w:t>
            </w:r>
            <w:r w:rsidR="00CB2147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إلى 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( 4 ) </w:t>
            </w:r>
            <w:r w:rsidR="00CB2147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قاطرات متساوية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و 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مواجهه للحائط</w:t>
            </w:r>
            <w:r w:rsidR="00CB2147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في كل قاطرة م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ن </w:t>
            </w:r>
            <w:r w:rsidR="00FF3577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4 - 6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طلاب .</w:t>
            </w:r>
          </w:p>
          <w:p w:rsidR="00B87F37" w:rsidRPr="0015748F" w:rsidRDefault="00B87F37" w:rsidP="00B87F37">
            <w:pPr>
              <w:spacing w:after="0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المكان :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فناء المدرسة .</w:t>
            </w:r>
          </w:p>
          <w:p w:rsidR="00B87F37" w:rsidRPr="0015748F" w:rsidRDefault="00B87F37" w:rsidP="00B87F37">
            <w:pPr>
              <w:spacing w:after="0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الأدوات :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كرة كبيرة لكل قاطرة </w:t>
            </w:r>
            <w:r w:rsidRPr="0015748F">
              <w:rPr>
                <w:rFonts w:ascii="Tahoma" w:hAnsi="Tahoma" w:cs="Tahoma" w:hint="cs"/>
                <w:b w:val="0"/>
                <w:bCs/>
                <w:color w:val="002060"/>
                <w:sz w:val="18"/>
                <w:szCs w:val="18"/>
                <w:rtl/>
              </w:rPr>
              <w:t>[ كرة يد- كرة سلة-كرة طائرة-كرة قدم ]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.</w:t>
            </w:r>
          </w:p>
          <w:p w:rsidR="00A72982" w:rsidRDefault="00B87F37" w:rsidP="00B87F37">
            <w:pPr>
              <w:spacing w:after="0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وصف اللعبة :</w:t>
            </w:r>
            <w:r w:rsidR="00A72982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يقسم الطلاب </w:t>
            </w:r>
            <w:proofErr w:type="spellStart"/>
            <w:r w:rsidR="00A72982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الي</w:t>
            </w:r>
            <w:proofErr w:type="spellEnd"/>
            <w:r w:rsidR="00A72982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 ( 4 ) متساوية .</w:t>
            </w:r>
          </w:p>
          <w:p w:rsidR="00A72982" w:rsidRDefault="00A72982" w:rsidP="00B87F37">
            <w:pPr>
              <w:spacing w:after="0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تقف القاطرات مواجهه للحائط 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في كل قاطرة من 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4 - 6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طلاب .</w:t>
            </w:r>
          </w:p>
          <w:p w:rsidR="00A72982" w:rsidRDefault="00A72982" w:rsidP="00A72982">
            <w:pPr>
              <w:spacing w:after="0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تمرر الكرة علي الحائط بين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أفراد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القاطرة الواحدة , بحيث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يمرر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الطالب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الأول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الكرة للحائط ثم العودة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إلي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أخر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القاطرة , و يتلقى التمرير المرتدة من الحائط الطالب الثاني من نفس القاطرة . وهكذا .. الفريق الفائز من يستمر في تمرير الكرة دون سقوطها </w:t>
            </w:r>
            <w:r w:rsidR="00131531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أطول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وقت .</w:t>
            </w:r>
          </w:p>
          <w:p w:rsidR="00241635" w:rsidRDefault="00241635" w:rsidP="00B87F3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6"/>
                <w:szCs w:val="6"/>
                <w:rtl/>
              </w:rPr>
            </w:pPr>
          </w:p>
          <w:p w:rsidR="0015748F" w:rsidRPr="0015748F" w:rsidRDefault="0015748F" w:rsidP="00B87F3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6"/>
                <w:szCs w:val="6"/>
                <w:rtl/>
              </w:rPr>
            </w:pPr>
          </w:p>
          <w:p w:rsidR="00241635" w:rsidRPr="0015748F" w:rsidRDefault="00D90204" w:rsidP="00241635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FF0000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أنشطة الدرس :</w:t>
            </w:r>
          </w:p>
          <w:p w:rsidR="004E192C" w:rsidRPr="004E192C" w:rsidRDefault="004E192C" w:rsidP="004E192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4E192C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شرح مبسط لخبرة التنطيط والمحاورة في كرة السلة والأهداف من تعليمها للطلاب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.</w:t>
            </w:r>
          </w:p>
          <w:p w:rsidR="004E192C" w:rsidRDefault="004E192C" w:rsidP="004E192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</w:rPr>
            </w:pP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يجري المعلم بعض التدريبات البدنية التي تتضمن مهارات المشي والتنطيط والمحاورة في نطاق ضيق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للتأكد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من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إتقان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الطلاب لها .</w:t>
            </w:r>
          </w:p>
          <w:p w:rsidR="004E192C" w:rsidRDefault="004E192C" w:rsidP="004E192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</w:rPr>
            </w:pP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عمل المحاورة والتنطيط في منتصف ملعب كرة السلة .</w:t>
            </w:r>
          </w:p>
          <w:p w:rsidR="004E192C" w:rsidRDefault="004E192C" w:rsidP="004E192C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</w:rPr>
            </w:pP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عمل المحاورة والتنطيط بين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الأقماع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من المشي .</w:t>
            </w:r>
          </w:p>
          <w:p w:rsidR="00241635" w:rsidRPr="00B32F9B" w:rsidRDefault="004E192C" w:rsidP="00B32F9B">
            <w:pPr>
              <w:pStyle w:val="a8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عمل المحاورة والتنطيط بين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الأقماع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من الجري .</w:t>
            </w:r>
          </w:p>
          <w:p w:rsidR="00241635" w:rsidRPr="00B32F9B" w:rsidRDefault="00B87F37" w:rsidP="00B32F9B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FF0000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أنشطة إضافية تعزز من تحسين أداء الخبرات التعليمية</w:t>
            </w:r>
            <w:r w:rsidR="00241635" w:rsidRPr="0015748F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 xml:space="preserve"> </w:t>
            </w:r>
            <w:r w:rsidR="00D90204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:</w:t>
            </w:r>
          </w:p>
          <w:p w:rsidR="00B32F9B" w:rsidRPr="0015748F" w:rsidRDefault="00241635" w:rsidP="00B32F9B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002060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2060"/>
                <w:sz w:val="18"/>
                <w:szCs w:val="18"/>
                <w:rtl/>
              </w:rPr>
              <w:t>ي</w:t>
            </w:r>
            <w:r w:rsidR="00B87F37" w:rsidRPr="0015748F">
              <w:rPr>
                <w:rFonts w:ascii="Tahoma" w:hAnsi="Tahoma" w:cs="Tahoma" w:hint="cs"/>
                <w:b w:val="0"/>
                <w:bCs/>
                <w:color w:val="002060"/>
                <w:sz w:val="18"/>
                <w:szCs w:val="18"/>
                <w:rtl/>
              </w:rPr>
              <w:t xml:space="preserve">مكن للمعلم إعطاء الطلاب بعض المهام التي تعزز العملية التعليمية المرتبطة بهذه الخبرة التعليمية مثل: </w:t>
            </w:r>
          </w:p>
          <w:p w:rsidR="00421CC3" w:rsidRDefault="00B87F37" w:rsidP="00421CC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1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-تنظيم مسابقات </w:t>
            </w:r>
            <w:r w:rsidR="00421CC3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مع الزميل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لأداء</w:t>
            </w:r>
            <w:r w:rsidR="00421CC3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خبرة التنطيط والمحاورة بالكرة مهاجم ضد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مدافع</w:t>
            </w:r>
            <w:r w:rsidR="00421CC3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سلبي .</w:t>
            </w:r>
          </w:p>
          <w:p w:rsidR="00E81BAA" w:rsidRDefault="00421CC3" w:rsidP="00421CC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B32F9B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2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- تنظيم مسابقات </w:t>
            </w:r>
            <w:r w:rsidR="00E81BAA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جماعية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لأداء</w:t>
            </w:r>
            <w:r w:rsidR="00E81BAA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خبرة تنطيط الكرة والمحاورة 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( </w:t>
            </w:r>
            <w:r w:rsidR="00E81BAA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فريق يهاجم وفريق يدافع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) </w:t>
            </w:r>
            <w:r w:rsidR="00E81BAA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.</w:t>
            </w:r>
          </w:p>
          <w:p w:rsidR="00241635" w:rsidRPr="0015748F" w:rsidRDefault="00E81BAA" w:rsidP="00B32F9B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B32F9B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3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- بعد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إتقان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المهارة يمكن التقدم بالمهارة بحيث يكون الدفاع ايجابي . </w:t>
            </w:r>
          </w:p>
          <w:p w:rsidR="00B32F9B" w:rsidRPr="00B32F9B" w:rsidRDefault="004B29C0" w:rsidP="00B32F9B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00B050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 xml:space="preserve">مهام منزلية يكلف بها الطالب/ </w:t>
            </w:r>
          </w:p>
          <w:p w:rsidR="004B29C0" w:rsidRDefault="004B29C0" w:rsidP="004B29C0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002060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002060"/>
                <w:sz w:val="18"/>
                <w:szCs w:val="18"/>
                <w:rtl/>
              </w:rPr>
              <w:t>يمكن للمعلم إعطاء الطلاب بعض المهام التي تعزز العملية التعليمية المرتبطة بهذه الخبرة مثل:</w:t>
            </w:r>
          </w:p>
          <w:p w:rsidR="00241635" w:rsidRPr="0015748F" w:rsidRDefault="00241635" w:rsidP="004B29C0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6"/>
                <w:szCs w:val="6"/>
                <w:rtl/>
              </w:rPr>
            </w:pPr>
          </w:p>
          <w:p w:rsidR="00B32F9B" w:rsidRDefault="004B29C0" w:rsidP="00B32F9B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1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-ك</w:t>
            </w:r>
            <w:r w:rsidR="00103F42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تابة تقرير مختصر</w:t>
            </w:r>
            <w:r w:rsidR="001D204B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عن مشاهدة مباراة كرة السلة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وأهمية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المهارة في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الأداء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.</w:t>
            </w:r>
          </w:p>
          <w:p w:rsidR="00B32F9B" w:rsidRPr="00B32F9B" w:rsidRDefault="00F55FB8" w:rsidP="00B32F9B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FF0000"/>
                <w:sz w:val="18"/>
                <w:szCs w:val="18"/>
                <w:rtl/>
              </w:rPr>
            </w:pPr>
            <w:r w:rsidRPr="00B32F9B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2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- عمل رسومات </w:t>
            </w:r>
            <w:r w:rsidR="00103F42"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توضيحية تخدم المهارة .</w:t>
            </w:r>
            <w:r w:rsidR="00103F42" w:rsidRPr="0015748F"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( مراحل المهارة )</w:t>
            </w:r>
          </w:p>
        </w:tc>
      </w:tr>
      <w:tr w:rsidR="00B87F37" w:rsidRPr="00EE3525" w:rsidTr="00521CFF">
        <w:trPr>
          <w:trHeight w:val="1719"/>
          <w:jc w:val="center"/>
        </w:trPr>
        <w:tc>
          <w:tcPr>
            <w:tcW w:w="10420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1635" w:rsidRPr="00A820FE" w:rsidRDefault="00B87F37" w:rsidP="0023459F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FF0000"/>
                <w:sz w:val="18"/>
                <w:szCs w:val="18"/>
                <w:rtl/>
              </w:rPr>
            </w:pPr>
            <w:r w:rsidRPr="00A820FE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الوسائل التعليمية</w:t>
            </w:r>
            <w:r w:rsidR="00D90204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 xml:space="preserve"> </w:t>
            </w:r>
            <w:r w:rsidRPr="00A820FE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 xml:space="preserve">: </w:t>
            </w:r>
          </w:p>
          <w:p w:rsidR="00F55FB8" w:rsidRPr="00F55FB8" w:rsidRDefault="00B87F37" w:rsidP="00F55FB8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b w:val="0"/>
                <w:bCs/>
                <w:color w:val="FF0000"/>
                <w:sz w:val="18"/>
                <w:szCs w:val="18"/>
              </w:rPr>
            </w:pPr>
            <w:r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صور توضيحية لكل خبرة تعليمي</w:t>
            </w:r>
            <w:r w:rsidR="0023459F"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ة. </w:t>
            </w:r>
          </w:p>
          <w:p w:rsidR="0023459F" w:rsidRPr="00F55FB8" w:rsidRDefault="00F55FB8" w:rsidP="00F55FB8">
            <w:pPr>
              <w:pStyle w:val="a8"/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b w:val="0"/>
                <w:bCs/>
                <w:color w:val="FF0000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كرات سلة .</w:t>
            </w:r>
            <w:r w:rsidR="0023459F"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 </w:t>
            </w:r>
            <w:r w:rsidR="0023459F" w:rsidRPr="00F55FB8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3</w:t>
            </w:r>
            <w:r w:rsidR="0023459F"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-كرات بلاستيكية   </w:t>
            </w:r>
            <w:r w:rsidR="0023459F" w:rsidRPr="00F55FB8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4</w:t>
            </w:r>
            <w:r w:rsidR="0023459F"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-كرات قدم</w:t>
            </w:r>
            <w:r w:rsidR="00B87F37"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 w:rsidR="0023459F"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.</w:t>
            </w:r>
          </w:p>
          <w:p w:rsidR="00241635" w:rsidRPr="00A820FE" w:rsidRDefault="00241635" w:rsidP="0023459F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6"/>
                <w:szCs w:val="6"/>
                <w:rtl/>
              </w:rPr>
            </w:pPr>
          </w:p>
          <w:p w:rsidR="00B32F9B" w:rsidRPr="00A820FE" w:rsidRDefault="00B87F37" w:rsidP="00B32F9B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00B050"/>
                <w:sz w:val="18"/>
                <w:szCs w:val="18"/>
                <w:rtl/>
              </w:rPr>
            </w:pPr>
            <w:r w:rsidRPr="00A820FE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الأدوات والأجهزة:</w:t>
            </w:r>
          </w:p>
          <w:p w:rsidR="00B32F9B" w:rsidRPr="00F55FB8" w:rsidRDefault="00B87F37" w:rsidP="00B32F9B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كور سلة </w:t>
            </w:r>
            <w:r w:rsidR="00F55FB8"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–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أقماع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 w:rsidR="00F55FB8"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–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أطواق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</w:t>
            </w:r>
          </w:p>
        </w:tc>
      </w:tr>
      <w:tr w:rsidR="00B87F37" w:rsidRPr="00EE3525" w:rsidTr="00521CFF">
        <w:trPr>
          <w:trHeight w:val="1028"/>
          <w:jc w:val="center"/>
        </w:trPr>
        <w:tc>
          <w:tcPr>
            <w:tcW w:w="10420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1635" w:rsidRPr="00A820FE" w:rsidRDefault="00241635" w:rsidP="00FA1767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0"/>
                <w:szCs w:val="10"/>
                <w:rtl/>
              </w:rPr>
            </w:pPr>
          </w:p>
          <w:p w:rsidR="00241635" w:rsidRPr="00B32F9B" w:rsidRDefault="00B87F37" w:rsidP="00B32F9B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FF0000"/>
                <w:sz w:val="18"/>
                <w:szCs w:val="18"/>
                <w:rtl/>
              </w:rPr>
            </w:pPr>
            <w:r w:rsidRPr="00A820FE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>ما ينبغي ملاحظته أثناء أداء الخبرة التعليمية</w:t>
            </w:r>
            <w:r w:rsidR="00D90204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 xml:space="preserve"> </w:t>
            </w:r>
            <w:r w:rsidRPr="00A820FE">
              <w:rPr>
                <w:rFonts w:ascii="Tahoma" w:hAnsi="Tahoma" w:cs="Tahoma" w:hint="cs"/>
                <w:b w:val="0"/>
                <w:bCs/>
                <w:color w:val="FF0000"/>
                <w:sz w:val="18"/>
                <w:szCs w:val="18"/>
                <w:rtl/>
              </w:rPr>
              <w:t xml:space="preserve">: </w:t>
            </w:r>
          </w:p>
          <w:p w:rsidR="00F55FB8" w:rsidRDefault="00B87F37" w:rsidP="00F55FB8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A820FE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1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-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التنطيط بيد واحدة وبمفصل رسغ اليد .</w:t>
            </w:r>
          </w:p>
          <w:p w:rsidR="00F55FB8" w:rsidRDefault="00B87F37" w:rsidP="00F55FB8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  </w:t>
            </w:r>
            <w:r w:rsidRPr="00A820FE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2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-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دفع الكرة باليد المفتوحة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باتجاه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عمودي </w:t>
            </w:r>
          </w:p>
          <w:p w:rsidR="00F55FB8" w:rsidRDefault="00B87F37" w:rsidP="00F55FB8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 </w:t>
            </w:r>
            <w:r w:rsidRPr="00A820FE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3</w:t>
            </w:r>
            <w:r w:rsidRPr="0015748F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-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وضع الكرة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أماما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" وخارج الرجل المعاكسة لليد المؤدية , وتتحرك باستمرار بين </w:t>
            </w:r>
            <w:r w:rsidR="00B32F9B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الأرض</w:t>
            </w:r>
            <w:r w:rsid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واليد .</w:t>
            </w:r>
          </w:p>
          <w:p w:rsidR="00B87F37" w:rsidRPr="00F55FB8" w:rsidRDefault="00F55FB8" w:rsidP="00F55FB8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 w:rsidRPr="00B32F9B">
              <w:rPr>
                <w:rFonts w:ascii="Tahoma" w:hAnsi="Tahoma" w:cs="Tahoma" w:hint="cs"/>
                <w:b w:val="0"/>
                <w:bCs/>
                <w:color w:val="00B050"/>
                <w:sz w:val="18"/>
                <w:szCs w:val="18"/>
                <w:rtl/>
              </w:rPr>
              <w:t>4</w:t>
            </w:r>
            <w:r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-رفع الذراع الحرة في وضع انثناء </w:t>
            </w:r>
            <w:r w:rsidR="00B32F9B"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>إمام</w:t>
            </w:r>
            <w:r w:rsidRPr="00F55FB8">
              <w:rPr>
                <w:rFonts w:ascii="Tahoma" w:hAnsi="Tahoma" w:cs="Tahoma" w:hint="cs"/>
                <w:b w:val="0"/>
                <w:bCs/>
                <w:color w:val="548DD4" w:themeColor="text2" w:themeTint="99"/>
                <w:sz w:val="18"/>
                <w:szCs w:val="18"/>
                <w:rtl/>
              </w:rPr>
              <w:t xml:space="preserve"> الجسم لتشكل حماية الكرة من اللاعب المنافس .</w:t>
            </w:r>
          </w:p>
          <w:p w:rsidR="004B35D3" w:rsidRDefault="004B35D3" w:rsidP="004B35D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4B35D3" w:rsidRDefault="004B35D3" w:rsidP="004B35D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4B35D3" w:rsidRDefault="004B35D3" w:rsidP="004B35D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4B35D3" w:rsidRPr="00B32F9B" w:rsidRDefault="004B35D3" w:rsidP="004B35D3">
            <w:pPr>
              <w:spacing w:after="0" w:line="240" w:lineRule="auto"/>
              <w:jc w:val="center"/>
              <w:rPr>
                <w:rFonts w:ascii="Microsoft Sans Serif" w:hAnsi="Microsoft Sans Serif" w:cs="DecoType Naskh Variants"/>
                <w:b w:val="0"/>
                <w:bCs/>
                <w:color w:val="548DD4" w:themeColor="text2" w:themeTint="99"/>
                <w:sz w:val="52"/>
                <w:szCs w:val="52"/>
                <w:rtl/>
              </w:rPr>
            </w:pPr>
            <w:r w:rsidRPr="00B32F9B">
              <w:rPr>
                <w:rFonts w:ascii="Microsoft Sans Serif" w:hAnsi="Microsoft Sans Serif" w:cs="DecoType Naskh Variants"/>
                <w:b w:val="0"/>
                <w:bCs/>
                <w:color w:val="548DD4" w:themeColor="text2" w:themeTint="99"/>
                <w:sz w:val="52"/>
                <w:szCs w:val="52"/>
                <w:rtl/>
              </w:rPr>
              <w:t xml:space="preserve">رسومات </w:t>
            </w:r>
            <w:r w:rsidR="006833D1" w:rsidRPr="00B32F9B">
              <w:rPr>
                <w:rFonts w:ascii="Microsoft Sans Serif" w:hAnsi="Microsoft Sans Serif" w:cs="DecoType Naskh Variants" w:hint="cs"/>
                <w:b w:val="0"/>
                <w:bCs/>
                <w:color w:val="548DD4" w:themeColor="text2" w:themeTint="99"/>
                <w:sz w:val="52"/>
                <w:szCs w:val="52"/>
                <w:rtl/>
              </w:rPr>
              <w:t>توضيحية</w:t>
            </w:r>
            <w:r w:rsidRPr="00B32F9B">
              <w:rPr>
                <w:rFonts w:ascii="Microsoft Sans Serif" w:hAnsi="Microsoft Sans Serif" w:cs="DecoType Naskh Variants"/>
                <w:b w:val="0"/>
                <w:bCs/>
                <w:color w:val="548DD4" w:themeColor="text2" w:themeTint="99"/>
                <w:sz w:val="52"/>
                <w:szCs w:val="52"/>
                <w:rtl/>
              </w:rPr>
              <w:t xml:space="preserve"> لمهارة المحاورة في كرة السلة وتنطيط  الكرة</w:t>
            </w:r>
          </w:p>
          <w:p w:rsidR="004B35D3" w:rsidRDefault="004B35D3" w:rsidP="004B35D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4B35D3" w:rsidRDefault="004B35D3" w:rsidP="004B35D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4B35D3" w:rsidRDefault="004B35D3" w:rsidP="004B35D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4B35D3" w:rsidRDefault="004B35D3" w:rsidP="004B35D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4B35D3" w:rsidRDefault="004B35D3" w:rsidP="004B35D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4B35D3" w:rsidRDefault="004B35D3" w:rsidP="004B35D3">
            <w:pPr>
              <w:spacing w:after="0" w:line="240" w:lineRule="auto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</w:p>
          <w:p w:rsidR="004B35D3" w:rsidRDefault="004B35D3" w:rsidP="004B35D3">
            <w:pPr>
              <w:spacing w:after="0" w:line="240" w:lineRule="auto"/>
              <w:jc w:val="center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3000375" cy="1628775"/>
                  <wp:effectExtent l="19050" t="0" r="9525" b="0"/>
                  <wp:docPr id="2" name="صورة 1" descr="http://www.bdnia.com/wp-content/uploads/2008/12/122229-1653-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dnia.com/wp-content/uploads/2008/12/122229-1653-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5D3" w:rsidRDefault="004B35D3" w:rsidP="004B35D3">
            <w:pPr>
              <w:spacing w:after="0" w:line="240" w:lineRule="auto"/>
              <w:jc w:val="center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</w:p>
          <w:p w:rsidR="004B35D3" w:rsidRDefault="004B35D3" w:rsidP="004B35D3">
            <w:pPr>
              <w:spacing w:after="0" w:line="240" w:lineRule="auto"/>
              <w:jc w:val="center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</w:p>
          <w:p w:rsidR="004B35D3" w:rsidRDefault="004B35D3" w:rsidP="004B35D3">
            <w:pPr>
              <w:spacing w:after="0" w:line="240" w:lineRule="auto"/>
              <w:jc w:val="center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  <w:r>
              <w:rPr>
                <w:rFonts w:ascii="Tahoma" w:hAnsi="Tahoma" w:cs="Tahoma"/>
                <w:noProof/>
                <w:color w:val="002000"/>
                <w:sz w:val="27"/>
                <w:szCs w:val="27"/>
              </w:rPr>
              <w:drawing>
                <wp:inline distT="0" distB="0" distL="0" distR="0">
                  <wp:extent cx="1019175" cy="1095375"/>
                  <wp:effectExtent l="19050" t="0" r="9525" b="0"/>
                  <wp:docPr id="15" name="صورة 7" descr="الاداء الفني لمهارة السل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الاداء الفني لمهارة السل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5D3" w:rsidRDefault="004B35D3" w:rsidP="004B35D3">
            <w:pPr>
              <w:spacing w:after="0" w:line="240" w:lineRule="auto"/>
              <w:jc w:val="center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</w:p>
          <w:p w:rsidR="004B35D3" w:rsidRDefault="004B35D3" w:rsidP="004B35D3">
            <w:pPr>
              <w:spacing w:after="0" w:line="240" w:lineRule="auto"/>
              <w:jc w:val="center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  <w:r>
              <w:rPr>
                <w:rFonts w:ascii="Tahoma" w:hAnsi="Tahoma" w:cs="Tahoma"/>
                <w:noProof/>
                <w:color w:val="002000"/>
                <w:sz w:val="27"/>
                <w:szCs w:val="27"/>
              </w:rPr>
              <w:drawing>
                <wp:inline distT="0" distB="0" distL="0" distR="0">
                  <wp:extent cx="1133475" cy="1162050"/>
                  <wp:effectExtent l="19050" t="0" r="9525" b="0"/>
                  <wp:docPr id="16" name="صورة 4" descr="الاداء الفني لمهارة السل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الاداء الفني لمهارة السل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5D3" w:rsidRDefault="004B35D3" w:rsidP="004B35D3">
            <w:pPr>
              <w:spacing w:after="0" w:line="240" w:lineRule="auto"/>
              <w:jc w:val="center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</w:p>
          <w:p w:rsidR="004B35D3" w:rsidRDefault="004B35D3" w:rsidP="004B35D3">
            <w:pPr>
              <w:spacing w:after="0" w:line="240" w:lineRule="auto"/>
              <w:jc w:val="center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</w:p>
          <w:p w:rsidR="004B35D3" w:rsidRDefault="004B35D3" w:rsidP="004B35D3">
            <w:pPr>
              <w:spacing w:after="0" w:line="240" w:lineRule="auto"/>
              <w:jc w:val="center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  <w:r>
              <w:rPr>
                <w:rFonts w:ascii="Tahoma" w:hAnsi="Tahoma" w:cs="Tahoma"/>
                <w:noProof/>
                <w:color w:val="002000"/>
                <w:sz w:val="27"/>
                <w:szCs w:val="27"/>
              </w:rPr>
              <w:drawing>
                <wp:inline distT="0" distB="0" distL="0" distR="0">
                  <wp:extent cx="790575" cy="1152525"/>
                  <wp:effectExtent l="19050" t="0" r="9525" b="0"/>
                  <wp:docPr id="17" name="صورة 10" descr="الاداء الفني لمهارة السل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الاداء الفني لمهارة السل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35D3" w:rsidRDefault="004B35D3" w:rsidP="00131531">
            <w:pPr>
              <w:spacing w:after="0" w:line="240" w:lineRule="auto"/>
              <w:rPr>
                <w:rFonts w:ascii="Tahoma" w:hAnsi="Tahoma" w:cs="Tahoma"/>
                <w:color w:val="002000"/>
                <w:sz w:val="27"/>
                <w:szCs w:val="27"/>
                <w:rtl/>
              </w:rPr>
            </w:pPr>
          </w:p>
          <w:p w:rsidR="00241635" w:rsidRPr="0015748F" w:rsidRDefault="004B35D3" w:rsidP="006833D1">
            <w:pPr>
              <w:spacing w:after="0" w:line="240" w:lineRule="auto"/>
              <w:jc w:val="center"/>
              <w:rPr>
                <w:rFonts w:ascii="Tahoma" w:hAnsi="Tahoma" w:cs="Tahoma"/>
                <w:b w:val="0"/>
                <w:bCs/>
                <w:color w:val="548DD4" w:themeColor="text2" w:themeTint="99"/>
                <w:sz w:val="18"/>
                <w:szCs w:val="18"/>
                <w:rtl/>
              </w:rPr>
            </w:pPr>
            <w:r>
              <w:rPr>
                <w:rFonts w:ascii="Tahoma" w:hAnsi="Tahoma" w:cs="Tahoma"/>
                <w:noProof/>
                <w:color w:val="002000"/>
                <w:sz w:val="27"/>
                <w:szCs w:val="27"/>
              </w:rPr>
              <w:drawing>
                <wp:inline distT="0" distB="0" distL="0" distR="0">
                  <wp:extent cx="1085850" cy="1152525"/>
                  <wp:effectExtent l="19050" t="0" r="0" b="0"/>
                  <wp:docPr id="19" name="صورة 13" descr="الاداء الفني لمهارة السل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الاداء الفني لمهارة السل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7F37" w:rsidRPr="00EE3525" w:rsidTr="00521CFF">
        <w:trPr>
          <w:trHeight w:val="225"/>
          <w:jc w:val="center"/>
        </w:trPr>
        <w:tc>
          <w:tcPr>
            <w:tcW w:w="104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87F37" w:rsidRPr="00EE3525" w:rsidRDefault="00B87F37" w:rsidP="002D1A02">
            <w:pPr>
              <w:tabs>
                <w:tab w:val="left" w:pos="8044"/>
              </w:tabs>
              <w:spacing w:after="0" w:line="240" w:lineRule="auto"/>
              <w:rPr>
                <w:sz w:val="22"/>
                <w:szCs w:val="22"/>
                <w:rtl/>
              </w:rPr>
            </w:pPr>
          </w:p>
        </w:tc>
      </w:tr>
    </w:tbl>
    <w:p w:rsidR="00521CFF" w:rsidRPr="00521CFF" w:rsidRDefault="00521CFF" w:rsidP="00521CFF">
      <w:pPr>
        <w:rPr>
          <w:rtl/>
        </w:rPr>
      </w:pPr>
    </w:p>
    <w:sectPr w:rsidR="00521CFF" w:rsidRPr="00521CFF" w:rsidSect="00521CFF">
      <w:pgSz w:w="11906" w:h="16838"/>
      <w:pgMar w:top="720" w:right="720" w:bottom="720" w:left="720" w:header="709" w:footer="709" w:gutter="0"/>
      <w:cols w:space="708"/>
      <w:bidi/>
      <w:rtlGutter/>
      <w:docGrid w:linePitch="4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E13" w:rsidRDefault="00DF5E13" w:rsidP="00521CFF">
      <w:pPr>
        <w:spacing w:after="0" w:line="240" w:lineRule="auto"/>
      </w:pPr>
      <w:r>
        <w:separator/>
      </w:r>
    </w:p>
  </w:endnote>
  <w:endnote w:type="continuationSeparator" w:id="0">
    <w:p w:rsidR="00DF5E13" w:rsidRDefault="00DF5E13" w:rsidP="00521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E13" w:rsidRDefault="00DF5E13" w:rsidP="00521CFF">
      <w:pPr>
        <w:spacing w:after="0" w:line="240" w:lineRule="auto"/>
      </w:pPr>
      <w:r>
        <w:separator/>
      </w:r>
    </w:p>
  </w:footnote>
  <w:footnote w:type="continuationSeparator" w:id="0">
    <w:p w:rsidR="00DF5E13" w:rsidRDefault="00DF5E13" w:rsidP="00521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F24E7"/>
    <w:multiLevelType w:val="multilevel"/>
    <w:tmpl w:val="652CB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951BE4"/>
    <w:multiLevelType w:val="hybridMultilevel"/>
    <w:tmpl w:val="2D265844"/>
    <w:lvl w:ilvl="0" w:tplc="E236B69C">
      <w:start w:val="1"/>
      <w:numFmt w:val="decimal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58F57DDB"/>
    <w:multiLevelType w:val="hybridMultilevel"/>
    <w:tmpl w:val="C5F60E36"/>
    <w:lvl w:ilvl="0" w:tplc="6A1E9D52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A1A22"/>
    <w:multiLevelType w:val="hybridMultilevel"/>
    <w:tmpl w:val="F3826EA8"/>
    <w:lvl w:ilvl="0" w:tplc="5246C5DA">
      <w:start w:val="4"/>
      <w:numFmt w:val="decimal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20"/>
  <w:drawingGridHorizontalSpacing w:val="321"/>
  <w:drawingGridVerticalSpacing w:val="43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BD3"/>
    <w:rsid w:val="00012E50"/>
    <w:rsid w:val="0001698F"/>
    <w:rsid w:val="00030651"/>
    <w:rsid w:val="00065FB1"/>
    <w:rsid w:val="00085F62"/>
    <w:rsid w:val="000A4F6F"/>
    <w:rsid w:val="00103F42"/>
    <w:rsid w:val="0012185F"/>
    <w:rsid w:val="00127EDA"/>
    <w:rsid w:val="001311AA"/>
    <w:rsid w:val="00131531"/>
    <w:rsid w:val="00131FF5"/>
    <w:rsid w:val="0013411D"/>
    <w:rsid w:val="00140131"/>
    <w:rsid w:val="0015748F"/>
    <w:rsid w:val="001B1679"/>
    <w:rsid w:val="001C3BA1"/>
    <w:rsid w:val="001C52BE"/>
    <w:rsid w:val="001D204B"/>
    <w:rsid w:val="001F7A12"/>
    <w:rsid w:val="00202FF4"/>
    <w:rsid w:val="00211AC2"/>
    <w:rsid w:val="00212E5A"/>
    <w:rsid w:val="002226D2"/>
    <w:rsid w:val="00222CBC"/>
    <w:rsid w:val="0023459F"/>
    <w:rsid w:val="00240EA9"/>
    <w:rsid w:val="00241635"/>
    <w:rsid w:val="00250DCC"/>
    <w:rsid w:val="0027128D"/>
    <w:rsid w:val="0028179F"/>
    <w:rsid w:val="002A2207"/>
    <w:rsid w:val="002B54AC"/>
    <w:rsid w:val="002D1A02"/>
    <w:rsid w:val="002D6063"/>
    <w:rsid w:val="002F1D1B"/>
    <w:rsid w:val="00351102"/>
    <w:rsid w:val="0035140E"/>
    <w:rsid w:val="0039338C"/>
    <w:rsid w:val="003A7D93"/>
    <w:rsid w:val="003B39EC"/>
    <w:rsid w:val="003E4AA9"/>
    <w:rsid w:val="004153FE"/>
    <w:rsid w:val="00421CC3"/>
    <w:rsid w:val="00446595"/>
    <w:rsid w:val="00452BDD"/>
    <w:rsid w:val="004A319E"/>
    <w:rsid w:val="004A3CD8"/>
    <w:rsid w:val="004A5623"/>
    <w:rsid w:val="004B29C0"/>
    <w:rsid w:val="004B35D3"/>
    <w:rsid w:val="004B555F"/>
    <w:rsid w:val="004B5D2C"/>
    <w:rsid w:val="004B6E53"/>
    <w:rsid w:val="004E192C"/>
    <w:rsid w:val="00502E16"/>
    <w:rsid w:val="00521CFF"/>
    <w:rsid w:val="00571F29"/>
    <w:rsid w:val="005A5588"/>
    <w:rsid w:val="005B02C1"/>
    <w:rsid w:val="005B6B24"/>
    <w:rsid w:val="005C457E"/>
    <w:rsid w:val="005D59F7"/>
    <w:rsid w:val="005F620E"/>
    <w:rsid w:val="006066C9"/>
    <w:rsid w:val="00636015"/>
    <w:rsid w:val="00653F50"/>
    <w:rsid w:val="006559D0"/>
    <w:rsid w:val="0066388A"/>
    <w:rsid w:val="00670B8A"/>
    <w:rsid w:val="006833D1"/>
    <w:rsid w:val="00686914"/>
    <w:rsid w:val="00691B6E"/>
    <w:rsid w:val="006D77EE"/>
    <w:rsid w:val="006E3E58"/>
    <w:rsid w:val="00702009"/>
    <w:rsid w:val="0071767D"/>
    <w:rsid w:val="00743750"/>
    <w:rsid w:val="0075322D"/>
    <w:rsid w:val="00774339"/>
    <w:rsid w:val="007B37C2"/>
    <w:rsid w:val="007C454C"/>
    <w:rsid w:val="007C78EC"/>
    <w:rsid w:val="007E184D"/>
    <w:rsid w:val="00836555"/>
    <w:rsid w:val="00842F36"/>
    <w:rsid w:val="008469A8"/>
    <w:rsid w:val="00891D67"/>
    <w:rsid w:val="008C7A85"/>
    <w:rsid w:val="008D6F10"/>
    <w:rsid w:val="008E5B1A"/>
    <w:rsid w:val="008F223F"/>
    <w:rsid w:val="009036EF"/>
    <w:rsid w:val="00903F27"/>
    <w:rsid w:val="00976591"/>
    <w:rsid w:val="00986E23"/>
    <w:rsid w:val="009F5A7C"/>
    <w:rsid w:val="00A013CC"/>
    <w:rsid w:val="00A25154"/>
    <w:rsid w:val="00A72982"/>
    <w:rsid w:val="00A81DE3"/>
    <w:rsid w:val="00A820FE"/>
    <w:rsid w:val="00A93817"/>
    <w:rsid w:val="00A93AF8"/>
    <w:rsid w:val="00A94594"/>
    <w:rsid w:val="00AF17E9"/>
    <w:rsid w:val="00B10BD3"/>
    <w:rsid w:val="00B32F9B"/>
    <w:rsid w:val="00B462B1"/>
    <w:rsid w:val="00B86FF2"/>
    <w:rsid w:val="00B87F37"/>
    <w:rsid w:val="00B9178F"/>
    <w:rsid w:val="00BB5436"/>
    <w:rsid w:val="00BC5A6A"/>
    <w:rsid w:val="00C236C3"/>
    <w:rsid w:val="00C2655D"/>
    <w:rsid w:val="00C363A8"/>
    <w:rsid w:val="00C5711B"/>
    <w:rsid w:val="00C62179"/>
    <w:rsid w:val="00C736BC"/>
    <w:rsid w:val="00C876E6"/>
    <w:rsid w:val="00CB0D6B"/>
    <w:rsid w:val="00CB2147"/>
    <w:rsid w:val="00CC4D05"/>
    <w:rsid w:val="00D05A63"/>
    <w:rsid w:val="00D32AC6"/>
    <w:rsid w:val="00D37800"/>
    <w:rsid w:val="00D80E88"/>
    <w:rsid w:val="00D823C8"/>
    <w:rsid w:val="00D90204"/>
    <w:rsid w:val="00DA3A6A"/>
    <w:rsid w:val="00DA6E87"/>
    <w:rsid w:val="00DB57FF"/>
    <w:rsid w:val="00DE0AEE"/>
    <w:rsid w:val="00DF3009"/>
    <w:rsid w:val="00DF5E13"/>
    <w:rsid w:val="00E11F73"/>
    <w:rsid w:val="00E225A4"/>
    <w:rsid w:val="00E612B5"/>
    <w:rsid w:val="00E6529B"/>
    <w:rsid w:val="00E81BAA"/>
    <w:rsid w:val="00EC13DF"/>
    <w:rsid w:val="00EC3080"/>
    <w:rsid w:val="00EC41A4"/>
    <w:rsid w:val="00EE34B8"/>
    <w:rsid w:val="00EE3525"/>
    <w:rsid w:val="00F26AD9"/>
    <w:rsid w:val="00F43D70"/>
    <w:rsid w:val="00F44F51"/>
    <w:rsid w:val="00F55FB8"/>
    <w:rsid w:val="00FA1767"/>
    <w:rsid w:val="00FD042E"/>
    <w:rsid w:val="00FF3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L-Mohanad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7FF"/>
    <w:pPr>
      <w:bidi/>
      <w:spacing w:after="200" w:line="276" w:lineRule="auto"/>
    </w:pPr>
    <w:rPr>
      <w:b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5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Char"/>
    <w:uiPriority w:val="99"/>
    <w:semiHidden/>
    <w:unhideWhenUsed/>
    <w:rsid w:val="004B555F"/>
    <w:rPr>
      <w:rFonts w:ascii="Tahoma" w:hAnsi="Tahoma" w:cs="Tahoma"/>
      <w:sz w:val="16"/>
      <w:szCs w:val="16"/>
    </w:rPr>
  </w:style>
  <w:style w:type="character" w:customStyle="1" w:styleId="Char">
    <w:name w:val="خريطة مستند Char"/>
    <w:basedOn w:val="a0"/>
    <w:link w:val="a4"/>
    <w:uiPriority w:val="99"/>
    <w:semiHidden/>
    <w:rsid w:val="004B555F"/>
    <w:rPr>
      <w:rFonts w:ascii="Tahoma" w:hAnsi="Tahoma" w:cs="Tahoma"/>
      <w:b/>
      <w:sz w:val="16"/>
      <w:szCs w:val="16"/>
    </w:rPr>
  </w:style>
  <w:style w:type="paragraph" w:styleId="a5">
    <w:name w:val="Balloon Text"/>
    <w:basedOn w:val="a"/>
    <w:link w:val="Char0"/>
    <w:uiPriority w:val="99"/>
    <w:semiHidden/>
    <w:unhideWhenUsed/>
    <w:rsid w:val="00DA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DA6E87"/>
    <w:rPr>
      <w:rFonts w:ascii="Tahoma" w:hAnsi="Tahoma" w:cs="Tahoma"/>
      <w:b/>
      <w:sz w:val="16"/>
      <w:szCs w:val="16"/>
    </w:rPr>
  </w:style>
  <w:style w:type="paragraph" w:styleId="a6">
    <w:name w:val="header"/>
    <w:basedOn w:val="a"/>
    <w:link w:val="Char1"/>
    <w:uiPriority w:val="99"/>
    <w:semiHidden/>
    <w:unhideWhenUsed/>
    <w:rsid w:val="00521C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6"/>
    <w:uiPriority w:val="99"/>
    <w:semiHidden/>
    <w:rsid w:val="00521CFF"/>
    <w:rPr>
      <w:b/>
      <w:sz w:val="32"/>
      <w:szCs w:val="28"/>
    </w:rPr>
  </w:style>
  <w:style w:type="paragraph" w:styleId="a7">
    <w:name w:val="footer"/>
    <w:basedOn w:val="a"/>
    <w:link w:val="Char2"/>
    <w:uiPriority w:val="99"/>
    <w:semiHidden/>
    <w:unhideWhenUsed/>
    <w:rsid w:val="00521C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صفحة Char"/>
    <w:basedOn w:val="a0"/>
    <w:link w:val="a7"/>
    <w:uiPriority w:val="99"/>
    <w:semiHidden/>
    <w:rsid w:val="00521CFF"/>
    <w:rPr>
      <w:b/>
      <w:sz w:val="32"/>
      <w:szCs w:val="28"/>
    </w:rPr>
  </w:style>
  <w:style w:type="paragraph" w:styleId="a8">
    <w:name w:val="List Paragraph"/>
    <w:basedOn w:val="a"/>
    <w:uiPriority w:val="34"/>
    <w:qFormat/>
    <w:rsid w:val="004E1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8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3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606;&#1586;&#1575;&#1585;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نزار</Template>
  <TotalTime>4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</cp:lastModifiedBy>
  <cp:revision>2</cp:revision>
  <cp:lastPrinted>2011-03-21T14:05:00Z</cp:lastPrinted>
  <dcterms:created xsi:type="dcterms:W3CDTF">2011-10-18T18:22:00Z</dcterms:created>
  <dcterms:modified xsi:type="dcterms:W3CDTF">2011-10-18T18:22:00Z</dcterms:modified>
</cp:coreProperties>
</file>